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sz w:val="24"/>
          <w:szCs w:val="24"/>
          <w:rtl w:val="0"/>
        </w:rPr>
      </w:pPr>
      <w:r>
        <w:rPr>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3530600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ct 9 am b klp (2).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rPr>
        <w:t>Synopsis</w:t>
      </w:r>
    </w:p>
    <w:p>
      <w:pPr>
        <w:pStyle w:val="Default"/>
        <w:bidi w:val="0"/>
        <w:spacing w:after="240"/>
        <w:ind w:left="0" w:right="0" w:firstLine="0"/>
        <w:jc w:val="left"/>
        <w:rPr>
          <w:sz w:val="24"/>
          <w:szCs w:val="24"/>
          <w:rtl w:val="0"/>
        </w:rPr>
      </w:pPr>
      <w:r>
        <w:rPr>
          <w:sz w:val="24"/>
          <w:szCs w:val="24"/>
          <w:rtl w:val="0"/>
          <w:lang w:val="en-US"/>
        </w:rPr>
        <w:t>Jesus Christ is described as Son of David, Son of Man and Son of God. His sonship speaks of his divinity and humanity and is closely associated with his role as promised Messiah, suffering Saviour, risen Lord and coming judge and king. It also speaks of his intimate, obedient and unique relationship with his Father and of his mission to enable people to become children of God through faith in him.</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Jesus Christ as the Son of David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He is physically descended from David</w:t>
      </w:r>
    </w:p>
    <w:p>
      <w:pPr>
        <w:pStyle w:val="Default"/>
        <w:bidi w:val="0"/>
        <w:spacing w:after="240"/>
        <w:ind w:left="1920" w:right="0" w:firstLine="0"/>
        <w:jc w:val="left"/>
        <w:rPr>
          <w:sz w:val="24"/>
          <w:szCs w:val="24"/>
          <w:rtl w:val="0"/>
        </w:rPr>
      </w:pPr>
      <w:r>
        <w:rPr>
          <w:b w:val="1"/>
          <w:bCs w:val="1"/>
          <w:sz w:val="24"/>
          <w:szCs w:val="24"/>
          <w:rtl w:val="0"/>
          <w:lang w:val="en-US"/>
        </w:rPr>
        <w:t xml:space="preserve">Matthew 1:1 (ESV) </w:t>
      </w:r>
      <w:r>
        <w:rPr>
          <w:b w:val="1"/>
          <w:bCs w:val="1"/>
          <w:sz w:val="24"/>
          <w:szCs w:val="24"/>
          <w:rtl w:val="0"/>
          <w:lang w:val="en-US"/>
        </w:rPr>
        <w:t xml:space="preserve">— </w:t>
      </w:r>
      <w:r>
        <w:rPr>
          <w:b w:val="1"/>
          <w:bCs w:val="1"/>
          <w:sz w:val="24"/>
          <w:szCs w:val="24"/>
          <w:rtl w:val="0"/>
        </w:rPr>
        <w:t>1</w:t>
      </w:r>
      <w:r>
        <w:rPr>
          <w:sz w:val="24"/>
          <w:szCs w:val="24"/>
          <w:rtl w:val="0"/>
          <w:lang w:val="en-US"/>
        </w:rPr>
        <w:t xml:space="preserve"> The book of the genealogy of Jesus Christ, the son of David, the son of Abraham.</w:t>
      </w:r>
    </w:p>
    <w:p>
      <w:pPr>
        <w:pStyle w:val="Default"/>
        <w:bidi w:val="0"/>
        <w:spacing w:after="240"/>
        <w:ind w:left="1440" w:right="0" w:firstLine="0"/>
        <w:jc w:val="left"/>
        <w:rPr>
          <w:sz w:val="24"/>
          <w:szCs w:val="24"/>
          <w:rtl w:val="0"/>
        </w:rPr>
      </w:pPr>
      <w:r>
        <w:rPr>
          <w:sz w:val="24"/>
          <w:szCs w:val="24"/>
          <w:rtl w:val="0"/>
          <w:lang w:val="en-US"/>
        </w:rPr>
        <w:t>See also Mt 1:2</w:t>
      </w:r>
      <w:r>
        <w:rPr>
          <w:sz w:val="24"/>
          <w:szCs w:val="24"/>
          <w:rtl w:val="0"/>
        </w:rPr>
        <w:t>–</w:t>
      </w:r>
      <w:r>
        <w:rPr>
          <w:sz w:val="24"/>
          <w:szCs w:val="24"/>
          <w:rtl w:val="0"/>
        </w:rPr>
        <w:t>20; Lk 1:27; Lk 1:32; Lk 2:4; Lk 2:11; Lk 3:23</w:t>
      </w:r>
      <w:r>
        <w:rPr>
          <w:sz w:val="24"/>
          <w:szCs w:val="24"/>
          <w:rtl w:val="0"/>
        </w:rPr>
        <w:t>–</w:t>
      </w:r>
      <w:r>
        <w:rPr>
          <w:sz w:val="24"/>
          <w:szCs w:val="24"/>
          <w:rtl w:val="0"/>
        </w:rPr>
        <w:t>38; Ro 1:3; 2 Ti 2:8; Re 22:16</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He is the promised royal Messiah of David</w:t>
      </w:r>
      <w:r>
        <w:rPr>
          <w:b w:val="1"/>
          <w:bCs w:val="1"/>
          <w:sz w:val="24"/>
          <w:szCs w:val="24"/>
          <w:rtl w:val="0"/>
        </w:rPr>
        <w:t>’</w:t>
      </w:r>
      <w:r>
        <w:rPr>
          <w:b w:val="1"/>
          <w:bCs w:val="1"/>
          <w:sz w:val="24"/>
          <w:szCs w:val="24"/>
          <w:rtl w:val="0"/>
          <w:lang w:val="en-US"/>
        </w:rPr>
        <w:t>s line</w:t>
      </w:r>
    </w:p>
    <w:p>
      <w:pPr>
        <w:pStyle w:val="Default"/>
        <w:bidi w:val="0"/>
        <w:spacing w:after="240"/>
        <w:ind w:left="2400" w:right="0" w:firstLine="0"/>
        <w:jc w:val="left"/>
        <w:rPr>
          <w:sz w:val="24"/>
          <w:szCs w:val="24"/>
          <w:rtl w:val="0"/>
        </w:rPr>
      </w:pPr>
      <w:r>
        <w:rPr>
          <w:b w:val="1"/>
          <w:bCs w:val="1"/>
          <w:sz w:val="24"/>
          <w:szCs w:val="24"/>
          <w:rtl w:val="0"/>
          <w:lang w:val="pt-PT"/>
        </w:rPr>
        <w:t xml:space="preserve">Isaiah 16:5 (ESV) </w:t>
      </w:r>
      <w:r>
        <w:rPr>
          <w:b w:val="1"/>
          <w:bCs w:val="1"/>
          <w:sz w:val="24"/>
          <w:szCs w:val="24"/>
          <w:rtl w:val="0"/>
          <w:lang w:val="en-US"/>
        </w:rPr>
        <w:t xml:space="preserve">— </w:t>
      </w:r>
      <w:r>
        <w:rPr>
          <w:b w:val="1"/>
          <w:bCs w:val="1"/>
          <w:sz w:val="24"/>
          <w:szCs w:val="24"/>
          <w:rtl w:val="0"/>
        </w:rPr>
        <w:t>5</w:t>
      </w:r>
      <w:r>
        <w:rPr>
          <w:sz w:val="24"/>
          <w:szCs w:val="24"/>
          <w:rtl w:val="0"/>
          <w:lang w:val="en-US"/>
        </w:rPr>
        <w:t xml:space="preserve"> then a throne will be established in steadfast love, and on it will sit in faithfulness in the tent of David one who judges and seeks justice and is swift to do righteousness.</w:t>
      </w:r>
      <w:r>
        <w:rPr>
          <w:sz w:val="24"/>
          <w:szCs w:val="24"/>
          <w:rtl w:val="0"/>
        </w:rPr>
        <w:t>”</w:t>
      </w:r>
    </w:p>
    <w:p>
      <w:pPr>
        <w:pStyle w:val="Default"/>
        <w:bidi w:val="0"/>
        <w:spacing w:after="240"/>
        <w:ind w:left="1920" w:right="0" w:firstLine="0"/>
        <w:jc w:val="left"/>
        <w:rPr>
          <w:sz w:val="24"/>
          <w:szCs w:val="24"/>
          <w:rtl w:val="0"/>
        </w:rPr>
      </w:pPr>
      <w:r>
        <w:rPr>
          <w:sz w:val="24"/>
          <w:szCs w:val="24"/>
          <w:rtl w:val="0"/>
          <w:lang w:val="en-US"/>
        </w:rPr>
        <w:t>See also 2 Sa 7:12</w:t>
      </w:r>
      <w:r>
        <w:rPr>
          <w:sz w:val="24"/>
          <w:szCs w:val="24"/>
          <w:rtl w:val="0"/>
        </w:rPr>
        <w:t>–</w:t>
      </w:r>
      <w:r>
        <w:rPr>
          <w:sz w:val="24"/>
          <w:szCs w:val="24"/>
          <w:rtl w:val="0"/>
        </w:rPr>
        <w:t>16; Ps 89:1</w:t>
      </w:r>
      <w:r>
        <w:rPr>
          <w:sz w:val="24"/>
          <w:szCs w:val="24"/>
          <w:rtl w:val="0"/>
        </w:rPr>
        <w:t>–</w:t>
      </w:r>
      <w:r>
        <w:rPr>
          <w:sz w:val="24"/>
          <w:szCs w:val="24"/>
          <w:rtl w:val="0"/>
        </w:rPr>
        <w:t>4; Ps 132:11; Ps 132:17; Is 9:7; Is 11:1; Je 23:5</w:t>
      </w:r>
      <w:r>
        <w:rPr>
          <w:sz w:val="24"/>
          <w:szCs w:val="24"/>
          <w:rtl w:val="0"/>
        </w:rPr>
        <w:t>–</w:t>
      </w:r>
      <w:r>
        <w:rPr>
          <w:sz w:val="24"/>
          <w:szCs w:val="24"/>
          <w:rtl w:val="0"/>
        </w:rPr>
        <w:t>6; Je 33:15</w:t>
      </w:r>
      <w:r>
        <w:rPr>
          <w:sz w:val="24"/>
          <w:szCs w:val="24"/>
          <w:rtl w:val="0"/>
        </w:rPr>
        <w:t>–</w:t>
      </w:r>
      <w:r>
        <w:rPr>
          <w:sz w:val="24"/>
          <w:szCs w:val="24"/>
          <w:rtl w:val="0"/>
        </w:rPr>
        <w:t>16; Eze 34:23</w:t>
      </w:r>
      <w:r>
        <w:rPr>
          <w:sz w:val="24"/>
          <w:szCs w:val="24"/>
          <w:rtl w:val="0"/>
        </w:rPr>
        <w:t>–</w:t>
      </w:r>
      <w:r>
        <w:rPr>
          <w:sz w:val="24"/>
          <w:szCs w:val="24"/>
          <w:rtl w:val="0"/>
        </w:rPr>
        <w:t>24; Eze 37:24</w:t>
      </w:r>
      <w:r>
        <w:rPr>
          <w:sz w:val="24"/>
          <w:szCs w:val="24"/>
          <w:rtl w:val="0"/>
        </w:rPr>
        <w:t>–</w:t>
      </w:r>
      <w:r>
        <w:rPr>
          <w:sz w:val="24"/>
          <w:szCs w:val="24"/>
          <w:rtl w:val="0"/>
        </w:rPr>
        <w:t>25</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He is both the Son and Lord of David</w:t>
      </w:r>
    </w:p>
    <w:p>
      <w:pPr>
        <w:pStyle w:val="Default"/>
        <w:bidi w:val="0"/>
        <w:spacing w:after="240"/>
        <w:ind w:left="1920" w:right="0" w:firstLine="0"/>
        <w:jc w:val="left"/>
        <w:rPr>
          <w:sz w:val="24"/>
          <w:szCs w:val="24"/>
          <w:rtl w:val="0"/>
        </w:rPr>
      </w:pPr>
      <w:r>
        <w:rPr>
          <w:b w:val="1"/>
          <w:bCs w:val="1"/>
          <w:sz w:val="24"/>
          <w:szCs w:val="24"/>
          <w:rtl w:val="0"/>
          <w:lang w:val="pt-PT"/>
        </w:rPr>
        <w:t xml:space="preserve">Psalm 110:1 (ESV) </w:t>
      </w:r>
      <w:r>
        <w:rPr>
          <w:b w:val="1"/>
          <w:bCs w:val="1"/>
          <w:sz w:val="24"/>
          <w:szCs w:val="24"/>
          <w:rtl w:val="0"/>
          <w:lang w:val="en-US"/>
        </w:rPr>
        <w:t xml:space="preserve">— </w:t>
      </w:r>
      <w:r>
        <w:rPr>
          <w:b w:val="1"/>
          <w:bCs w:val="1"/>
          <w:sz w:val="24"/>
          <w:szCs w:val="24"/>
          <w:rtl w:val="0"/>
        </w:rPr>
        <w:t>1</w:t>
      </w:r>
      <w:r>
        <w:rPr>
          <w:sz w:val="24"/>
          <w:szCs w:val="24"/>
          <w:rtl w:val="0"/>
          <w:lang w:val="en-US"/>
        </w:rPr>
        <w:t xml:space="preserve"> The Lord says to my Lord: </w:t>
      </w:r>
      <w:r>
        <w:rPr>
          <w:sz w:val="24"/>
          <w:szCs w:val="24"/>
          <w:rtl w:val="0"/>
        </w:rPr>
        <w:t>“</w:t>
      </w:r>
      <w:r>
        <w:rPr>
          <w:sz w:val="24"/>
          <w:szCs w:val="24"/>
          <w:rtl w:val="0"/>
          <w:lang w:val="en-US"/>
        </w:rPr>
        <w:t>Sit at my right hand, until I make your enemies your footstool.</w:t>
      </w:r>
      <w:r>
        <w:rPr>
          <w:sz w:val="24"/>
          <w:szCs w:val="24"/>
          <w:rtl w:val="0"/>
        </w:rPr>
        <w:t>”</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Jesus Christ as the Son of Man</w:t>
      </w:r>
    </w:p>
    <w:p>
      <w:pPr>
        <w:pStyle w:val="Default"/>
        <w:bidi w:val="0"/>
        <w:spacing w:after="240"/>
        <w:ind w:left="1440" w:right="0" w:firstLine="0"/>
        <w:jc w:val="left"/>
        <w:rPr>
          <w:sz w:val="24"/>
          <w:szCs w:val="24"/>
          <w:rtl w:val="0"/>
        </w:rPr>
      </w:pPr>
      <w:r>
        <w:rPr>
          <w:b w:val="1"/>
          <w:bCs w:val="1"/>
          <w:sz w:val="24"/>
          <w:szCs w:val="24"/>
          <w:rtl w:val="0"/>
        </w:rPr>
        <w:t xml:space="preserve">Mark 2:10 (ESV) </w:t>
      </w:r>
      <w:r>
        <w:rPr>
          <w:b w:val="1"/>
          <w:bCs w:val="1"/>
          <w:sz w:val="24"/>
          <w:szCs w:val="24"/>
          <w:rtl w:val="0"/>
          <w:lang w:val="en-US"/>
        </w:rPr>
        <w:t xml:space="preserve">— </w:t>
      </w:r>
      <w:r>
        <w:rPr>
          <w:b w:val="1"/>
          <w:bCs w:val="1"/>
          <w:sz w:val="24"/>
          <w:szCs w:val="24"/>
          <w:rtl w:val="0"/>
        </w:rPr>
        <w:t>10</w:t>
      </w:r>
      <w:r>
        <w:rPr>
          <w:sz w:val="24"/>
          <w:szCs w:val="24"/>
          <w:rtl w:val="0"/>
          <w:lang w:val="en-US"/>
        </w:rPr>
        <w:t xml:space="preserve"> But that you may know that the Son of Man has authority on earth to forgive sins</w:t>
      </w:r>
      <w:r>
        <w:rPr>
          <w:sz w:val="24"/>
          <w:szCs w:val="24"/>
          <w:rtl w:val="0"/>
        </w:rPr>
        <w:t>”—</w:t>
      </w:r>
      <w:r>
        <w:rPr>
          <w:sz w:val="24"/>
          <w:szCs w:val="24"/>
          <w:rtl w:val="0"/>
          <w:lang w:val="en-US"/>
        </w:rPr>
        <w:t>he said to the paralytic</w:t>
      </w:r>
      <w:r>
        <w:rPr>
          <w:sz w:val="24"/>
          <w:szCs w:val="24"/>
          <w:rtl w:val="0"/>
          <w:lang w:val="en-US"/>
        </w:rPr>
        <w:t>—</w:t>
      </w:r>
    </w:p>
    <w:p>
      <w:pPr>
        <w:pStyle w:val="Default"/>
        <w:bidi w:val="0"/>
        <w:spacing w:after="240"/>
        <w:ind w:left="1440" w:right="0" w:firstLine="0"/>
        <w:jc w:val="left"/>
        <w:rPr>
          <w:sz w:val="24"/>
          <w:szCs w:val="24"/>
          <w:rtl w:val="0"/>
        </w:rPr>
      </w:pPr>
      <w:r>
        <w:rPr>
          <w:b w:val="1"/>
          <w:bCs w:val="1"/>
          <w:sz w:val="24"/>
          <w:szCs w:val="24"/>
          <w:rtl w:val="0"/>
        </w:rPr>
        <w:t xml:space="preserve">John 3:13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No one has ascended into heaven except he who descended from heaven, the Son of Man.</w:t>
      </w:r>
    </w:p>
    <w:p>
      <w:pPr>
        <w:pStyle w:val="Default"/>
        <w:bidi w:val="0"/>
        <w:spacing w:after="240"/>
        <w:ind w:left="960" w:right="0" w:firstLine="0"/>
        <w:jc w:val="left"/>
        <w:rPr>
          <w:sz w:val="24"/>
          <w:szCs w:val="24"/>
          <w:rtl w:val="0"/>
        </w:rPr>
      </w:pPr>
      <w:r>
        <w:rPr>
          <w:sz w:val="24"/>
          <w:szCs w:val="24"/>
          <w:rtl w:val="0"/>
          <w:lang w:val="en-US"/>
        </w:rPr>
        <w:t>See also Da 7:13</w:t>
      </w:r>
      <w:r>
        <w:rPr>
          <w:sz w:val="24"/>
          <w:szCs w:val="24"/>
          <w:rtl w:val="0"/>
        </w:rPr>
        <w:t>–</w:t>
      </w:r>
      <w:r>
        <w:rPr>
          <w:sz w:val="24"/>
          <w:szCs w:val="24"/>
          <w:rtl w:val="0"/>
        </w:rPr>
        <w:t>14; Mk 2:28; Jn 1:51; Jn 6:27; Jn 8:28</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Jesus Christ as the Son of God</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His divine origin and divinity</w:t>
      </w:r>
    </w:p>
    <w:p>
      <w:pPr>
        <w:pStyle w:val="Default"/>
        <w:bidi w:val="0"/>
        <w:spacing w:after="240"/>
        <w:ind w:left="1920" w:right="0" w:firstLine="0"/>
        <w:jc w:val="left"/>
        <w:rPr>
          <w:sz w:val="24"/>
          <w:szCs w:val="24"/>
          <w:rtl w:val="0"/>
        </w:rPr>
      </w:pPr>
      <w:r>
        <w:rPr>
          <w:b w:val="1"/>
          <w:bCs w:val="1"/>
          <w:sz w:val="24"/>
          <w:szCs w:val="24"/>
          <w:rtl w:val="0"/>
        </w:rPr>
        <w:t>Luke 1:32</w:t>
      </w:r>
      <w:r>
        <w:rPr>
          <w:b w:val="1"/>
          <w:bCs w:val="1"/>
          <w:sz w:val="24"/>
          <w:szCs w:val="24"/>
          <w:rtl w:val="0"/>
        </w:rPr>
        <w:t>–</w:t>
      </w:r>
      <w:r>
        <w:rPr>
          <w:b w:val="1"/>
          <w:bCs w:val="1"/>
          <w:sz w:val="24"/>
          <w:szCs w:val="24"/>
          <w:rtl w:val="0"/>
        </w:rPr>
        <w:t xml:space="preserve">35 (ESV) </w:t>
      </w:r>
      <w:r>
        <w:rPr>
          <w:b w:val="1"/>
          <w:bCs w:val="1"/>
          <w:sz w:val="24"/>
          <w:szCs w:val="24"/>
          <w:rtl w:val="0"/>
          <w:lang w:val="en-US"/>
        </w:rPr>
        <w:t xml:space="preserve">— </w:t>
      </w:r>
      <w:r>
        <w:rPr>
          <w:b w:val="1"/>
          <w:bCs w:val="1"/>
          <w:sz w:val="24"/>
          <w:szCs w:val="24"/>
          <w:rtl w:val="0"/>
        </w:rPr>
        <w:t>32</w:t>
      </w:r>
      <w:r>
        <w:rPr>
          <w:sz w:val="24"/>
          <w:szCs w:val="24"/>
          <w:rtl w:val="0"/>
          <w:lang w:val="en-US"/>
        </w:rPr>
        <w:t xml:space="preserve"> He will be great and will be called the Son of the Most High. And the Lord God will give to him the throne of his father David, </w:t>
      </w:r>
      <w:r>
        <w:rPr>
          <w:b w:val="1"/>
          <w:bCs w:val="1"/>
          <w:sz w:val="24"/>
          <w:szCs w:val="24"/>
          <w:rtl w:val="0"/>
        </w:rPr>
        <w:t>33</w:t>
      </w:r>
      <w:r>
        <w:rPr>
          <w:sz w:val="24"/>
          <w:szCs w:val="24"/>
          <w:rtl w:val="0"/>
          <w:lang w:val="en-US"/>
        </w:rPr>
        <w:t xml:space="preserve"> and he will reign over the house of Jacob forever, and of his kingdom there will be no end.</w:t>
      </w:r>
      <w:r>
        <w:rPr>
          <w:sz w:val="24"/>
          <w:szCs w:val="24"/>
          <w:rtl w:val="0"/>
        </w:rPr>
        <w:t xml:space="preserve">” </w:t>
      </w:r>
      <w:r>
        <w:rPr>
          <w:b w:val="1"/>
          <w:bCs w:val="1"/>
          <w:sz w:val="24"/>
          <w:szCs w:val="24"/>
          <w:rtl w:val="0"/>
          <w:lang w:val="ru-RU"/>
        </w:rPr>
        <w:t>34</w:t>
      </w:r>
      <w:r>
        <w:rPr>
          <w:sz w:val="24"/>
          <w:szCs w:val="24"/>
          <w:rtl w:val="0"/>
          <w:lang w:val="en-US"/>
        </w:rPr>
        <w:t xml:space="preserve"> And Mary said to the angel, </w:t>
      </w:r>
      <w:r>
        <w:rPr>
          <w:sz w:val="24"/>
          <w:szCs w:val="24"/>
          <w:rtl w:val="0"/>
        </w:rPr>
        <w:t>“</w:t>
      </w:r>
      <w:r>
        <w:rPr>
          <w:sz w:val="24"/>
          <w:szCs w:val="24"/>
          <w:rtl w:val="0"/>
          <w:lang w:val="en-US"/>
        </w:rPr>
        <w:t>How will this be, since I am a virgin?</w:t>
      </w:r>
      <w:r>
        <w:rPr>
          <w:sz w:val="24"/>
          <w:szCs w:val="24"/>
          <w:rtl w:val="0"/>
        </w:rPr>
        <w:t xml:space="preserve">” </w:t>
      </w:r>
      <w:r>
        <w:rPr>
          <w:b w:val="1"/>
          <w:bCs w:val="1"/>
          <w:sz w:val="24"/>
          <w:szCs w:val="24"/>
          <w:rtl w:val="0"/>
        </w:rPr>
        <w:t>35</w:t>
      </w:r>
      <w:r>
        <w:rPr>
          <w:sz w:val="24"/>
          <w:szCs w:val="24"/>
          <w:rtl w:val="0"/>
          <w:lang w:val="en-US"/>
        </w:rPr>
        <w:t xml:space="preserve"> And the angel answered her, </w:t>
      </w:r>
      <w:r>
        <w:rPr>
          <w:sz w:val="24"/>
          <w:szCs w:val="24"/>
          <w:rtl w:val="0"/>
        </w:rPr>
        <w:t>“</w:t>
      </w:r>
      <w:r>
        <w:rPr>
          <w:sz w:val="24"/>
          <w:szCs w:val="24"/>
          <w:rtl w:val="0"/>
          <w:lang w:val="en-US"/>
        </w:rPr>
        <w:t>The Holy Spirit will come upon you, and the power of the Most High will overshadow you; therefore the child to be born will be called holy</w:t>
      </w:r>
      <w:r>
        <w:rPr>
          <w:sz w:val="24"/>
          <w:szCs w:val="24"/>
          <w:rtl w:val="0"/>
          <w:lang w:val="en-US"/>
        </w:rPr>
        <w:t>—</w:t>
      </w:r>
      <w:r>
        <w:rPr>
          <w:sz w:val="24"/>
          <w:szCs w:val="24"/>
          <w:rtl w:val="0"/>
          <w:lang w:val="en-US"/>
        </w:rPr>
        <w:t>the Son of God.</w:t>
      </w:r>
    </w:p>
    <w:p>
      <w:pPr>
        <w:pStyle w:val="Default"/>
        <w:bidi w:val="0"/>
        <w:spacing w:after="240"/>
        <w:ind w:left="1440" w:right="0" w:firstLine="0"/>
        <w:jc w:val="left"/>
        <w:rPr>
          <w:sz w:val="24"/>
          <w:szCs w:val="24"/>
          <w:rtl w:val="0"/>
        </w:rPr>
      </w:pPr>
      <w:r>
        <w:rPr>
          <w:sz w:val="24"/>
          <w:szCs w:val="24"/>
          <w:rtl w:val="0"/>
          <w:lang w:val="en-US"/>
        </w:rPr>
        <w:t>See also Jn 1:13; Jn 1:18; Jn 5:18; Jn 17:5; Jn 17:24</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intimate relationship with the Father</w:t>
      </w:r>
    </w:p>
    <w:p>
      <w:pPr>
        <w:pStyle w:val="Default"/>
        <w:bidi w:val="0"/>
        <w:spacing w:after="240"/>
        <w:ind w:left="1440" w:right="0" w:firstLine="0"/>
        <w:jc w:val="left"/>
        <w:rPr>
          <w:sz w:val="24"/>
          <w:szCs w:val="24"/>
          <w:rtl w:val="0"/>
        </w:rPr>
      </w:pPr>
      <w:r>
        <w:rPr>
          <w:sz w:val="24"/>
          <w:szCs w:val="24"/>
          <w:rtl w:val="0"/>
        </w:rPr>
        <w:t xml:space="preserve">Mk 14:36 </w:t>
      </w:r>
      <w:r>
        <w:rPr>
          <w:sz w:val="24"/>
          <w:szCs w:val="24"/>
          <w:rtl w:val="0"/>
        </w:rPr>
        <w:t>“</w:t>
      </w:r>
      <w:r>
        <w:rPr>
          <w:sz w:val="24"/>
          <w:szCs w:val="24"/>
          <w:rtl w:val="0"/>
          <w:lang w:val="it-IT"/>
        </w:rPr>
        <w:t>Abba</w:t>
      </w:r>
      <w:r>
        <w:rPr>
          <w:sz w:val="24"/>
          <w:szCs w:val="24"/>
          <w:rtl w:val="0"/>
        </w:rPr>
        <w:t xml:space="preserve">” </w:t>
      </w:r>
      <w:r>
        <w:rPr>
          <w:sz w:val="24"/>
          <w:szCs w:val="24"/>
          <w:rtl w:val="0"/>
          <w:lang w:val="en-US"/>
        </w:rPr>
        <w:t>was a term of intimacy and familiarity that children used with their own fathers.</w:t>
      </w:r>
    </w:p>
    <w:p>
      <w:pPr>
        <w:pStyle w:val="Default"/>
        <w:bidi w:val="0"/>
        <w:spacing w:after="240"/>
        <w:ind w:left="1920" w:right="0" w:firstLine="0"/>
        <w:jc w:val="left"/>
        <w:rPr>
          <w:sz w:val="24"/>
          <w:szCs w:val="24"/>
          <w:rtl w:val="0"/>
        </w:rPr>
      </w:pPr>
      <w:r>
        <w:rPr>
          <w:b w:val="1"/>
          <w:bCs w:val="1"/>
          <w:sz w:val="24"/>
          <w:szCs w:val="24"/>
          <w:rtl w:val="0"/>
        </w:rPr>
        <w:t xml:space="preserve">Mark 14:36 (ESV) </w:t>
      </w:r>
      <w:r>
        <w:rPr>
          <w:b w:val="1"/>
          <w:bCs w:val="1"/>
          <w:sz w:val="24"/>
          <w:szCs w:val="24"/>
          <w:rtl w:val="0"/>
          <w:lang w:val="en-US"/>
        </w:rPr>
        <w:t xml:space="preserve">— </w:t>
      </w:r>
      <w:r>
        <w:rPr>
          <w:b w:val="1"/>
          <w:bCs w:val="1"/>
          <w:sz w:val="24"/>
          <w:szCs w:val="24"/>
          <w:rtl w:val="0"/>
        </w:rPr>
        <w:t>36</w:t>
      </w:r>
      <w:r>
        <w:rPr>
          <w:sz w:val="24"/>
          <w:szCs w:val="24"/>
          <w:rtl w:val="0"/>
          <w:lang w:val="en-US"/>
        </w:rPr>
        <w:t xml:space="preserve"> And he said, </w:t>
      </w:r>
      <w:r>
        <w:rPr>
          <w:sz w:val="24"/>
          <w:szCs w:val="24"/>
          <w:rtl w:val="0"/>
        </w:rPr>
        <w:t>“</w:t>
      </w:r>
      <w:r>
        <w:rPr>
          <w:sz w:val="24"/>
          <w:szCs w:val="24"/>
          <w:rtl w:val="0"/>
          <w:lang w:val="en-US"/>
        </w:rPr>
        <w:t>Abba, Father, all things are possible for you. Remove this cup from me. Yet not what I will, but what you will.</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Mt 3:17; Lk 2:49; Jn 1:18; Jn 1:32</w:t>
      </w:r>
      <w:r>
        <w:rPr>
          <w:sz w:val="24"/>
          <w:szCs w:val="24"/>
          <w:rtl w:val="0"/>
        </w:rPr>
        <w:t>–</w:t>
      </w:r>
      <w:r>
        <w:rPr>
          <w:sz w:val="24"/>
          <w:szCs w:val="24"/>
          <w:rtl w:val="0"/>
        </w:rPr>
        <w:t>34; Jn 3:35; Jn 5:20; Jn 8:38; Jn 14:31; Jn 17:23</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knowledge of the Father</w:t>
      </w:r>
      <w:r>
        <w:rPr>
          <w:b w:val="1"/>
          <w:bCs w:val="1"/>
          <w:sz w:val="24"/>
          <w:szCs w:val="24"/>
          <w:rtl w:val="0"/>
        </w:rPr>
        <w:t>’</w:t>
      </w:r>
      <w:r>
        <w:rPr>
          <w:b w:val="1"/>
          <w:bCs w:val="1"/>
          <w:sz w:val="24"/>
          <w:szCs w:val="24"/>
          <w:rtl w:val="0"/>
          <w:lang w:val="en-US"/>
        </w:rPr>
        <w:t>s will</w:t>
      </w:r>
    </w:p>
    <w:p>
      <w:pPr>
        <w:pStyle w:val="Default"/>
        <w:bidi w:val="0"/>
        <w:spacing w:after="240"/>
        <w:ind w:left="1920" w:right="0" w:firstLine="0"/>
        <w:jc w:val="left"/>
        <w:rPr>
          <w:sz w:val="24"/>
          <w:szCs w:val="24"/>
          <w:rtl w:val="0"/>
        </w:rPr>
      </w:pPr>
      <w:r>
        <w:rPr>
          <w:b w:val="1"/>
          <w:bCs w:val="1"/>
          <w:sz w:val="24"/>
          <w:szCs w:val="24"/>
          <w:rtl w:val="0"/>
          <w:lang w:val="en-US"/>
        </w:rPr>
        <w:t>Matthew 11:25</w:t>
      </w:r>
      <w:r>
        <w:rPr>
          <w:b w:val="1"/>
          <w:bCs w:val="1"/>
          <w:sz w:val="24"/>
          <w:szCs w:val="24"/>
          <w:rtl w:val="0"/>
        </w:rPr>
        <w:t>–</w:t>
      </w:r>
      <w:r>
        <w:rPr>
          <w:b w:val="1"/>
          <w:bCs w:val="1"/>
          <w:sz w:val="24"/>
          <w:szCs w:val="24"/>
          <w:rtl w:val="0"/>
        </w:rPr>
        <w:t xml:space="preserve">27 (ESV) </w:t>
      </w:r>
      <w:r>
        <w:rPr>
          <w:b w:val="1"/>
          <w:bCs w:val="1"/>
          <w:sz w:val="24"/>
          <w:szCs w:val="24"/>
          <w:rtl w:val="0"/>
          <w:lang w:val="en-US"/>
        </w:rPr>
        <w:t xml:space="preserve">— </w:t>
      </w:r>
      <w:r>
        <w:rPr>
          <w:b w:val="1"/>
          <w:bCs w:val="1"/>
          <w:sz w:val="24"/>
          <w:szCs w:val="24"/>
          <w:rtl w:val="0"/>
        </w:rPr>
        <w:t>25</w:t>
      </w:r>
      <w:r>
        <w:rPr>
          <w:sz w:val="24"/>
          <w:szCs w:val="24"/>
          <w:rtl w:val="0"/>
          <w:lang w:val="en-US"/>
        </w:rPr>
        <w:t xml:space="preserve"> At that time Jesus declared, </w:t>
      </w:r>
      <w:r>
        <w:rPr>
          <w:sz w:val="24"/>
          <w:szCs w:val="24"/>
          <w:rtl w:val="0"/>
        </w:rPr>
        <w:t>“</w:t>
      </w:r>
      <w:r>
        <w:rPr>
          <w:sz w:val="24"/>
          <w:szCs w:val="24"/>
          <w:rtl w:val="0"/>
          <w:lang w:val="en-US"/>
        </w:rPr>
        <w:t xml:space="preserve">I thank you, Father, Lord of heaven and earth, that you have hidden these things from the wise and understanding and revealed them to little children; </w:t>
      </w:r>
      <w:r>
        <w:rPr>
          <w:b w:val="1"/>
          <w:bCs w:val="1"/>
          <w:sz w:val="24"/>
          <w:szCs w:val="24"/>
          <w:rtl w:val="0"/>
        </w:rPr>
        <w:t>26</w:t>
      </w:r>
      <w:r>
        <w:rPr>
          <w:sz w:val="24"/>
          <w:szCs w:val="24"/>
          <w:rtl w:val="0"/>
          <w:lang w:val="en-US"/>
        </w:rPr>
        <w:t xml:space="preserve"> yes, Father, for such was your gracious will. </w:t>
      </w:r>
      <w:r>
        <w:rPr>
          <w:b w:val="1"/>
          <w:bCs w:val="1"/>
          <w:sz w:val="24"/>
          <w:szCs w:val="24"/>
          <w:rtl w:val="0"/>
        </w:rPr>
        <w:t>27</w:t>
      </w:r>
      <w:r>
        <w:rPr>
          <w:sz w:val="24"/>
          <w:szCs w:val="24"/>
          <w:rtl w:val="0"/>
          <w:lang w:val="en-US"/>
        </w:rPr>
        <w:t xml:space="preserve"> All things have been handed over to me by my Father, and no one knows the Son except the Father, and no one knows the Father except the Son and anyone to whom the Son chooses to reveal him.</w:t>
      </w:r>
    </w:p>
    <w:p>
      <w:pPr>
        <w:pStyle w:val="Default"/>
        <w:bidi w:val="0"/>
        <w:spacing w:after="240"/>
        <w:ind w:left="1440" w:right="0" w:firstLine="0"/>
        <w:jc w:val="left"/>
        <w:rPr>
          <w:sz w:val="24"/>
          <w:szCs w:val="24"/>
          <w:rtl w:val="0"/>
        </w:rPr>
      </w:pPr>
      <w:r>
        <w:rPr>
          <w:sz w:val="24"/>
          <w:szCs w:val="24"/>
          <w:rtl w:val="0"/>
          <w:lang w:val="en-US"/>
        </w:rPr>
        <w:t>See also Jn 6:45</w:t>
      </w:r>
      <w:r>
        <w:rPr>
          <w:sz w:val="24"/>
          <w:szCs w:val="24"/>
          <w:rtl w:val="0"/>
        </w:rPr>
        <w:t>–</w:t>
      </w:r>
      <w:r>
        <w:rPr>
          <w:sz w:val="24"/>
          <w:szCs w:val="24"/>
          <w:rtl w:val="0"/>
        </w:rPr>
        <w:t>46; Jn 8:55; Jn 14:13</w:t>
      </w:r>
      <w:r>
        <w:rPr>
          <w:sz w:val="24"/>
          <w:szCs w:val="24"/>
          <w:rtl w:val="0"/>
        </w:rPr>
        <w:t>–</w:t>
      </w:r>
      <w:r>
        <w:rPr>
          <w:sz w:val="24"/>
          <w:szCs w:val="24"/>
          <w:rtl w:val="0"/>
        </w:rPr>
        <w:t>16; Jn 15:15</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obedience to the Father</w:t>
      </w:r>
      <w:r>
        <w:rPr>
          <w:b w:val="1"/>
          <w:bCs w:val="1"/>
          <w:sz w:val="24"/>
          <w:szCs w:val="24"/>
          <w:rtl w:val="0"/>
        </w:rPr>
        <w:t>’</w:t>
      </w:r>
      <w:r>
        <w:rPr>
          <w:b w:val="1"/>
          <w:bCs w:val="1"/>
          <w:sz w:val="24"/>
          <w:szCs w:val="24"/>
          <w:rtl w:val="0"/>
          <w:lang w:val="fr-FR"/>
        </w:rPr>
        <w:t>s mission</w:t>
      </w:r>
    </w:p>
    <w:p>
      <w:pPr>
        <w:pStyle w:val="Default"/>
        <w:bidi w:val="0"/>
        <w:spacing w:after="240"/>
        <w:ind w:left="1920" w:right="0" w:firstLine="0"/>
        <w:jc w:val="left"/>
        <w:rPr>
          <w:sz w:val="24"/>
          <w:szCs w:val="24"/>
          <w:rtl w:val="0"/>
        </w:rPr>
      </w:pPr>
      <w:r>
        <w:rPr>
          <w:b w:val="1"/>
          <w:bCs w:val="1"/>
          <w:sz w:val="24"/>
          <w:szCs w:val="24"/>
          <w:rtl w:val="0"/>
          <w:lang w:val="en-US"/>
        </w:rPr>
        <w:t xml:space="preserve">Matthew 26:42 (ESV) </w:t>
      </w:r>
      <w:r>
        <w:rPr>
          <w:b w:val="1"/>
          <w:bCs w:val="1"/>
          <w:sz w:val="24"/>
          <w:szCs w:val="24"/>
          <w:rtl w:val="0"/>
          <w:lang w:val="en-US"/>
        </w:rPr>
        <w:t xml:space="preserve">— </w:t>
      </w:r>
      <w:r>
        <w:rPr>
          <w:b w:val="1"/>
          <w:bCs w:val="1"/>
          <w:sz w:val="24"/>
          <w:szCs w:val="24"/>
          <w:rtl w:val="0"/>
        </w:rPr>
        <w:t>42</w:t>
      </w:r>
      <w:r>
        <w:rPr>
          <w:sz w:val="24"/>
          <w:szCs w:val="24"/>
          <w:rtl w:val="0"/>
          <w:lang w:val="en-US"/>
        </w:rPr>
        <w:t xml:space="preserve"> Again, for the second time, he went away and prayed, </w:t>
      </w:r>
      <w:r>
        <w:rPr>
          <w:sz w:val="24"/>
          <w:szCs w:val="24"/>
          <w:rtl w:val="0"/>
        </w:rPr>
        <w:t>“</w:t>
      </w:r>
      <w:r>
        <w:rPr>
          <w:sz w:val="24"/>
          <w:szCs w:val="24"/>
          <w:rtl w:val="0"/>
          <w:lang w:val="en-US"/>
        </w:rPr>
        <w:t>My Father, if this cannot pass unless I drink it, your will be done.</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Mt 3:13</w:t>
      </w:r>
      <w:r>
        <w:rPr>
          <w:sz w:val="24"/>
          <w:szCs w:val="24"/>
          <w:rtl w:val="0"/>
        </w:rPr>
        <w:t>–</w:t>
      </w:r>
      <w:r>
        <w:rPr>
          <w:sz w:val="24"/>
          <w:szCs w:val="24"/>
          <w:rtl w:val="0"/>
          <w:lang w:val="en-US"/>
        </w:rPr>
        <w:t>17 His baptism; Mt 4:1</w:t>
      </w:r>
      <w:r>
        <w:rPr>
          <w:sz w:val="24"/>
          <w:szCs w:val="24"/>
          <w:rtl w:val="0"/>
        </w:rPr>
        <w:t>–</w:t>
      </w:r>
      <w:r>
        <w:rPr>
          <w:sz w:val="24"/>
          <w:szCs w:val="24"/>
          <w:rtl w:val="0"/>
          <w:lang w:val="en-US"/>
        </w:rPr>
        <w:t>11 His temptation; Mt 12:50; Jn 3:17; Jn 8:55; Jn 10:17; Jn 10:36; Jn 14:31; Jn 17:8</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sharing in the Father</w:t>
      </w:r>
      <w:r>
        <w:rPr>
          <w:b w:val="1"/>
          <w:bCs w:val="1"/>
          <w:sz w:val="24"/>
          <w:szCs w:val="24"/>
          <w:rtl w:val="0"/>
        </w:rPr>
        <w:t>’</w:t>
      </w:r>
      <w:r>
        <w:rPr>
          <w:b w:val="1"/>
          <w:bCs w:val="1"/>
          <w:sz w:val="24"/>
          <w:szCs w:val="24"/>
          <w:rtl w:val="0"/>
          <w:lang w:val="en-US"/>
        </w:rPr>
        <w:t>s work</w:t>
      </w:r>
    </w:p>
    <w:p>
      <w:pPr>
        <w:pStyle w:val="Default"/>
        <w:bidi w:val="0"/>
        <w:spacing w:after="240"/>
        <w:ind w:left="1440" w:right="0" w:firstLine="0"/>
        <w:jc w:val="left"/>
        <w:rPr>
          <w:sz w:val="24"/>
          <w:szCs w:val="24"/>
          <w:rtl w:val="0"/>
        </w:rPr>
      </w:pPr>
      <w:r>
        <w:rPr>
          <w:sz w:val="24"/>
          <w:szCs w:val="24"/>
          <w:rtl w:val="0"/>
        </w:rPr>
        <w:t>Jn 3:34; Jn 4:34; Jn 5:17; Jn 5:21</w:t>
      </w:r>
      <w:r>
        <w:rPr>
          <w:sz w:val="24"/>
          <w:szCs w:val="24"/>
          <w:rtl w:val="0"/>
        </w:rPr>
        <w:t>–</w:t>
      </w:r>
      <w:r>
        <w:rPr>
          <w:sz w:val="24"/>
          <w:szCs w:val="24"/>
          <w:rtl w:val="0"/>
        </w:rPr>
        <w:t>26; Jn 6:40; Jn 8:16; Jn 9:4; Jn 12:49</w:t>
      </w:r>
      <w:r>
        <w:rPr>
          <w:sz w:val="24"/>
          <w:szCs w:val="24"/>
          <w:rtl w:val="0"/>
        </w:rPr>
        <w:t>–</w:t>
      </w:r>
      <w:r>
        <w:rPr>
          <w:sz w:val="24"/>
          <w:szCs w:val="24"/>
          <w:rtl w:val="0"/>
        </w:rPr>
        <w:t>50; Jn 14:11</w:t>
      </w:r>
    </w:p>
    <w:p>
      <w:pPr>
        <w:pStyle w:val="Default"/>
        <w:bidi w:val="0"/>
        <w:spacing w:after="240"/>
        <w:ind w:left="1920" w:right="0" w:firstLine="0"/>
        <w:jc w:val="left"/>
        <w:rPr>
          <w:sz w:val="24"/>
          <w:szCs w:val="24"/>
          <w:rtl w:val="0"/>
        </w:rPr>
      </w:pPr>
      <w:r>
        <w:rPr>
          <w:b w:val="1"/>
          <w:bCs w:val="1"/>
          <w:sz w:val="24"/>
          <w:szCs w:val="24"/>
          <w:rtl w:val="0"/>
        </w:rPr>
        <w:t xml:space="preserve">John 4:34 (ESV) </w:t>
      </w:r>
      <w:r>
        <w:rPr>
          <w:b w:val="1"/>
          <w:bCs w:val="1"/>
          <w:sz w:val="24"/>
          <w:szCs w:val="24"/>
          <w:rtl w:val="0"/>
          <w:lang w:val="en-US"/>
        </w:rPr>
        <w:t xml:space="preserve">— </w:t>
      </w:r>
      <w:r>
        <w:rPr>
          <w:b w:val="1"/>
          <w:bCs w:val="1"/>
          <w:sz w:val="24"/>
          <w:szCs w:val="24"/>
          <w:rtl w:val="0"/>
          <w:lang w:val="ru-RU"/>
        </w:rPr>
        <w:t>34</w:t>
      </w:r>
      <w:r>
        <w:rPr>
          <w:sz w:val="24"/>
          <w:szCs w:val="24"/>
          <w:rtl w:val="0"/>
          <w:lang w:val="en-US"/>
        </w:rPr>
        <w:t xml:space="preserve"> Jesus said to them, </w:t>
      </w:r>
      <w:r>
        <w:rPr>
          <w:sz w:val="24"/>
          <w:szCs w:val="24"/>
          <w:rtl w:val="0"/>
        </w:rPr>
        <w:t>“</w:t>
      </w:r>
      <w:r>
        <w:rPr>
          <w:sz w:val="24"/>
          <w:szCs w:val="24"/>
          <w:rtl w:val="0"/>
          <w:lang w:val="en-US"/>
        </w:rPr>
        <w:t>My food is to do the will of him who sent me and to accomplish his work.</w:t>
      </w:r>
    </w:p>
    <w:p>
      <w:pPr>
        <w:pStyle w:val="Default"/>
        <w:bidi w:val="0"/>
        <w:spacing w:after="240"/>
        <w:ind w:left="1920" w:right="0" w:firstLine="0"/>
        <w:jc w:val="left"/>
        <w:rPr>
          <w:sz w:val="24"/>
          <w:szCs w:val="24"/>
          <w:rtl w:val="0"/>
        </w:rPr>
      </w:pPr>
      <w:r>
        <w:rPr>
          <w:b w:val="1"/>
          <w:bCs w:val="1"/>
          <w:sz w:val="24"/>
          <w:szCs w:val="24"/>
          <w:rtl w:val="0"/>
        </w:rPr>
        <w:t xml:space="preserve">John 5:17 (ESV) </w:t>
      </w:r>
      <w:r>
        <w:rPr>
          <w:b w:val="1"/>
          <w:bCs w:val="1"/>
          <w:sz w:val="24"/>
          <w:szCs w:val="24"/>
          <w:rtl w:val="0"/>
          <w:lang w:val="en-US"/>
        </w:rPr>
        <w:t xml:space="preserve">— </w:t>
      </w:r>
      <w:r>
        <w:rPr>
          <w:b w:val="1"/>
          <w:bCs w:val="1"/>
          <w:sz w:val="24"/>
          <w:szCs w:val="24"/>
          <w:rtl w:val="0"/>
        </w:rPr>
        <w:t>17</w:t>
      </w:r>
      <w:r>
        <w:rPr>
          <w:sz w:val="24"/>
          <w:szCs w:val="24"/>
          <w:rtl w:val="0"/>
          <w:lang w:val="en-US"/>
        </w:rPr>
        <w:t xml:space="preserve"> But Jesus answered them, </w:t>
      </w:r>
      <w:r>
        <w:rPr>
          <w:sz w:val="24"/>
          <w:szCs w:val="24"/>
          <w:rtl w:val="0"/>
        </w:rPr>
        <w:t>“</w:t>
      </w:r>
      <w:r>
        <w:rPr>
          <w:sz w:val="24"/>
          <w:szCs w:val="24"/>
          <w:rtl w:val="0"/>
          <w:lang w:val="en-US"/>
        </w:rPr>
        <w:t>My Father is working until now, and I am working.</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de-DE"/>
        </w:rPr>
        <w:t>John 5:21</w:t>
      </w:r>
      <w:r>
        <w:rPr>
          <w:b w:val="1"/>
          <w:bCs w:val="1"/>
          <w:sz w:val="24"/>
          <w:szCs w:val="24"/>
          <w:rtl w:val="0"/>
        </w:rPr>
        <w:t>–</w:t>
      </w:r>
      <w:r>
        <w:rPr>
          <w:b w:val="1"/>
          <w:bCs w:val="1"/>
          <w:sz w:val="24"/>
          <w:szCs w:val="24"/>
          <w:rtl w:val="0"/>
        </w:rPr>
        <w:t xml:space="preserve">26 (ESV) </w:t>
      </w:r>
      <w:r>
        <w:rPr>
          <w:b w:val="1"/>
          <w:bCs w:val="1"/>
          <w:sz w:val="24"/>
          <w:szCs w:val="24"/>
          <w:rtl w:val="0"/>
          <w:lang w:val="en-US"/>
        </w:rPr>
        <w:t xml:space="preserve">— </w:t>
      </w:r>
      <w:r>
        <w:rPr>
          <w:b w:val="1"/>
          <w:bCs w:val="1"/>
          <w:sz w:val="24"/>
          <w:szCs w:val="24"/>
          <w:rtl w:val="0"/>
        </w:rPr>
        <w:t>21</w:t>
      </w:r>
      <w:r>
        <w:rPr>
          <w:sz w:val="24"/>
          <w:szCs w:val="24"/>
          <w:rtl w:val="0"/>
          <w:lang w:val="en-US"/>
        </w:rPr>
        <w:t xml:space="preserve"> For as the Father raises the dead and gives them life, so also the Son gives life to whom he will. </w:t>
      </w:r>
      <w:r>
        <w:rPr>
          <w:b w:val="1"/>
          <w:bCs w:val="1"/>
          <w:sz w:val="24"/>
          <w:szCs w:val="24"/>
          <w:rtl w:val="0"/>
        </w:rPr>
        <w:t>22</w:t>
      </w:r>
      <w:r>
        <w:rPr>
          <w:sz w:val="24"/>
          <w:szCs w:val="24"/>
          <w:rtl w:val="0"/>
          <w:lang w:val="en-US"/>
        </w:rPr>
        <w:t xml:space="preserve"> The Father judges no one, but has given all judgment to the Son, </w:t>
      </w:r>
      <w:r>
        <w:rPr>
          <w:b w:val="1"/>
          <w:bCs w:val="1"/>
          <w:sz w:val="24"/>
          <w:szCs w:val="24"/>
          <w:rtl w:val="0"/>
        </w:rPr>
        <w:t>23</w:t>
      </w:r>
      <w:r>
        <w:rPr>
          <w:sz w:val="24"/>
          <w:szCs w:val="24"/>
          <w:rtl w:val="0"/>
          <w:lang w:val="en-US"/>
        </w:rPr>
        <w:t xml:space="preserve"> that all may honor the Son, just as they honor the Father. Whoever does not honor the Son does not honor the Father who sent him. </w:t>
      </w:r>
      <w:r>
        <w:rPr>
          <w:b w:val="1"/>
          <w:bCs w:val="1"/>
          <w:sz w:val="24"/>
          <w:szCs w:val="24"/>
          <w:rtl w:val="0"/>
        </w:rPr>
        <w:t>24</w:t>
      </w:r>
      <w:r>
        <w:rPr>
          <w:sz w:val="24"/>
          <w:szCs w:val="24"/>
          <w:rtl w:val="0"/>
          <w:lang w:val="en-US"/>
        </w:rPr>
        <w:t xml:space="preserve"> Truly, truly, I say to you, whoever hears my word and believes him who sent me has eternal life. He does not come into judgment, but has passed from death to life. </w:t>
      </w:r>
      <w:r>
        <w:rPr>
          <w:b w:val="1"/>
          <w:bCs w:val="1"/>
          <w:sz w:val="24"/>
          <w:szCs w:val="24"/>
          <w:rtl w:val="0"/>
        </w:rPr>
        <w:t>25</w:t>
      </w:r>
      <w:r>
        <w:rPr>
          <w:sz w:val="24"/>
          <w:szCs w:val="24"/>
          <w:rtl w:val="0"/>
        </w:rPr>
        <w:t xml:space="preserve"> “</w:t>
      </w:r>
      <w:r>
        <w:rPr>
          <w:sz w:val="24"/>
          <w:szCs w:val="24"/>
          <w:rtl w:val="0"/>
          <w:lang w:val="en-US"/>
        </w:rPr>
        <w:t xml:space="preserve">Truly, truly, I say to you, an hour is coming, and is now here, when the dead will hear the voice of the Son of God, and those who hear will live. </w:t>
      </w:r>
      <w:r>
        <w:rPr>
          <w:b w:val="1"/>
          <w:bCs w:val="1"/>
          <w:sz w:val="24"/>
          <w:szCs w:val="24"/>
          <w:rtl w:val="0"/>
        </w:rPr>
        <w:t>26</w:t>
      </w:r>
      <w:r>
        <w:rPr>
          <w:sz w:val="24"/>
          <w:szCs w:val="24"/>
          <w:rtl w:val="0"/>
          <w:lang w:val="en-US"/>
        </w:rPr>
        <w:t xml:space="preserve"> For as the Father has life in himself, so he has granted the Son also to have life in himself.</w:t>
      </w:r>
    </w:p>
    <w:p>
      <w:pPr>
        <w:pStyle w:val="Default"/>
        <w:bidi w:val="0"/>
        <w:spacing w:after="240"/>
        <w:ind w:left="1920" w:right="0" w:firstLine="0"/>
        <w:jc w:val="left"/>
        <w:rPr>
          <w:sz w:val="24"/>
          <w:szCs w:val="24"/>
          <w:rtl w:val="0"/>
        </w:rPr>
      </w:pPr>
      <w:r>
        <w:rPr>
          <w:b w:val="1"/>
          <w:bCs w:val="1"/>
          <w:sz w:val="24"/>
          <w:szCs w:val="24"/>
          <w:rtl w:val="0"/>
          <w:lang w:val="de-DE"/>
        </w:rPr>
        <w:t>John 12:49</w:t>
      </w:r>
      <w:r>
        <w:rPr>
          <w:b w:val="1"/>
          <w:bCs w:val="1"/>
          <w:sz w:val="24"/>
          <w:szCs w:val="24"/>
          <w:rtl w:val="0"/>
        </w:rPr>
        <w:t>–</w:t>
      </w:r>
      <w:r>
        <w:rPr>
          <w:b w:val="1"/>
          <w:bCs w:val="1"/>
          <w:sz w:val="24"/>
          <w:szCs w:val="24"/>
          <w:rtl w:val="0"/>
        </w:rPr>
        <w:t xml:space="preserve">50 (ESV) </w:t>
      </w:r>
      <w:r>
        <w:rPr>
          <w:b w:val="1"/>
          <w:bCs w:val="1"/>
          <w:sz w:val="24"/>
          <w:szCs w:val="24"/>
          <w:rtl w:val="0"/>
          <w:lang w:val="en-US"/>
        </w:rPr>
        <w:t xml:space="preserve">— </w:t>
      </w:r>
      <w:r>
        <w:rPr>
          <w:b w:val="1"/>
          <w:bCs w:val="1"/>
          <w:sz w:val="24"/>
          <w:szCs w:val="24"/>
          <w:rtl w:val="0"/>
        </w:rPr>
        <w:t>49</w:t>
      </w:r>
      <w:r>
        <w:rPr>
          <w:sz w:val="24"/>
          <w:szCs w:val="24"/>
          <w:rtl w:val="0"/>
          <w:lang w:val="en-US"/>
        </w:rPr>
        <w:t xml:space="preserve"> For I have not spoken on my own authority, but the Father who sent me has himself given me a commandment</w:t>
      </w:r>
      <w:r>
        <w:rPr>
          <w:sz w:val="24"/>
          <w:szCs w:val="24"/>
          <w:rtl w:val="0"/>
          <w:lang w:val="en-US"/>
        </w:rPr>
        <w:t>—</w:t>
      </w:r>
      <w:r>
        <w:rPr>
          <w:sz w:val="24"/>
          <w:szCs w:val="24"/>
          <w:rtl w:val="0"/>
          <w:lang w:val="en-US"/>
        </w:rPr>
        <w:t xml:space="preserve">what to say and what to speak. </w:t>
      </w:r>
      <w:r>
        <w:rPr>
          <w:b w:val="1"/>
          <w:bCs w:val="1"/>
          <w:sz w:val="24"/>
          <w:szCs w:val="24"/>
          <w:rtl w:val="0"/>
        </w:rPr>
        <w:t>50</w:t>
      </w:r>
      <w:r>
        <w:rPr>
          <w:sz w:val="24"/>
          <w:szCs w:val="24"/>
          <w:rtl w:val="0"/>
          <w:lang w:val="en-US"/>
        </w:rPr>
        <w:t xml:space="preserve"> And I know that his commandment is eternal life. What I say, therefore, I say as the Father has told me.</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pt-PT"/>
        </w:rPr>
        <w:t xml:space="preserve">John 14:11 (ESV) </w:t>
      </w:r>
      <w:r>
        <w:rPr>
          <w:b w:val="1"/>
          <w:bCs w:val="1"/>
          <w:sz w:val="24"/>
          <w:szCs w:val="24"/>
          <w:rtl w:val="0"/>
          <w:lang w:val="en-US"/>
        </w:rPr>
        <w:t xml:space="preserve">— </w:t>
      </w:r>
      <w:r>
        <w:rPr>
          <w:b w:val="1"/>
          <w:bCs w:val="1"/>
          <w:sz w:val="24"/>
          <w:szCs w:val="24"/>
          <w:rtl w:val="0"/>
        </w:rPr>
        <w:t>11</w:t>
      </w:r>
      <w:r>
        <w:rPr>
          <w:sz w:val="24"/>
          <w:szCs w:val="24"/>
          <w:rtl w:val="0"/>
          <w:lang w:val="en-US"/>
        </w:rPr>
        <w:t xml:space="preserve"> Believe me that I am in the Father and the Father is in me, or else believe on account of the works themselves.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role as promised Messiah</w:t>
      </w:r>
    </w:p>
    <w:p>
      <w:pPr>
        <w:pStyle w:val="Default"/>
        <w:bidi w:val="0"/>
        <w:spacing w:after="240"/>
        <w:ind w:left="1920" w:right="0" w:firstLine="0"/>
        <w:jc w:val="left"/>
        <w:rPr>
          <w:sz w:val="24"/>
          <w:szCs w:val="24"/>
          <w:rtl w:val="0"/>
        </w:rPr>
      </w:pPr>
      <w:r>
        <w:rPr>
          <w:b w:val="1"/>
          <w:bCs w:val="1"/>
          <w:sz w:val="24"/>
          <w:szCs w:val="24"/>
          <w:rtl w:val="0"/>
          <w:lang w:val="en-US"/>
        </w:rPr>
        <w:t xml:space="preserve">Matthew 16:16 (ESV) </w:t>
      </w:r>
      <w:r>
        <w:rPr>
          <w:b w:val="1"/>
          <w:bCs w:val="1"/>
          <w:sz w:val="24"/>
          <w:szCs w:val="24"/>
          <w:rtl w:val="0"/>
          <w:lang w:val="en-US"/>
        </w:rPr>
        <w:t xml:space="preserve">— </w:t>
      </w:r>
      <w:r>
        <w:rPr>
          <w:b w:val="1"/>
          <w:bCs w:val="1"/>
          <w:sz w:val="24"/>
          <w:szCs w:val="24"/>
          <w:rtl w:val="0"/>
        </w:rPr>
        <w:t>16</w:t>
      </w:r>
      <w:r>
        <w:rPr>
          <w:sz w:val="24"/>
          <w:szCs w:val="24"/>
          <w:rtl w:val="0"/>
          <w:lang w:val="da-DK"/>
        </w:rPr>
        <w:t xml:space="preserve"> Simon Peter replied, </w:t>
      </w:r>
      <w:r>
        <w:rPr>
          <w:sz w:val="24"/>
          <w:szCs w:val="24"/>
          <w:rtl w:val="0"/>
        </w:rPr>
        <w:t>“</w:t>
      </w:r>
      <w:r>
        <w:rPr>
          <w:sz w:val="24"/>
          <w:szCs w:val="24"/>
          <w:rtl w:val="0"/>
          <w:lang w:val="en-US"/>
        </w:rPr>
        <w:t>You are the Christ, the Son of the living God.</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2 Sa 7:12</w:t>
      </w:r>
      <w:r>
        <w:rPr>
          <w:sz w:val="24"/>
          <w:szCs w:val="24"/>
          <w:rtl w:val="0"/>
        </w:rPr>
        <w:t>–</w:t>
      </w:r>
      <w:r>
        <w:rPr>
          <w:sz w:val="24"/>
          <w:szCs w:val="24"/>
          <w:rtl w:val="0"/>
        </w:rPr>
        <w:t>14; Ps 89:26</w:t>
      </w:r>
      <w:r>
        <w:rPr>
          <w:sz w:val="24"/>
          <w:szCs w:val="24"/>
          <w:rtl w:val="0"/>
        </w:rPr>
        <w:t>–</w:t>
      </w:r>
      <w:r>
        <w:rPr>
          <w:sz w:val="24"/>
          <w:szCs w:val="24"/>
          <w:rtl w:val="0"/>
          <w:lang w:val="en-US"/>
        </w:rPr>
        <w:t>27; Is 9:6</w:t>
      </w:r>
      <w:r>
        <w:rPr>
          <w:sz w:val="24"/>
          <w:szCs w:val="24"/>
          <w:rtl w:val="0"/>
        </w:rPr>
        <w:t>–</w:t>
      </w:r>
      <w:r>
        <w:rPr>
          <w:sz w:val="24"/>
          <w:szCs w:val="24"/>
          <w:rtl w:val="0"/>
        </w:rPr>
        <w:t>7; Mt 1:23; Is 7:14; Mt 2:15; Ho 11:1; Mt 26:63</w:t>
      </w:r>
      <w:r>
        <w:rPr>
          <w:sz w:val="24"/>
          <w:szCs w:val="24"/>
          <w:rtl w:val="0"/>
        </w:rPr>
        <w:t>–</w:t>
      </w:r>
      <w:r>
        <w:rPr>
          <w:sz w:val="24"/>
          <w:szCs w:val="24"/>
          <w:rtl w:val="0"/>
        </w:rPr>
        <w:t>64; Lk 4:41; Lk 22:29</w:t>
      </w:r>
      <w:r>
        <w:rPr>
          <w:sz w:val="24"/>
          <w:szCs w:val="24"/>
          <w:rtl w:val="0"/>
        </w:rPr>
        <w:t>–</w:t>
      </w:r>
      <w:r>
        <w:rPr>
          <w:sz w:val="24"/>
          <w:szCs w:val="24"/>
          <w:rtl w:val="0"/>
        </w:rPr>
        <w:t>30; Jn 1:49; Jn 11:27; Jn 20:31; Ac 13:33; Heb 1:5; Heb 5:5; Ps 2:7</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His sharing the Father</w:t>
      </w:r>
      <w:r>
        <w:rPr>
          <w:b w:val="1"/>
          <w:bCs w:val="1"/>
          <w:sz w:val="24"/>
          <w:szCs w:val="24"/>
          <w:rtl w:val="0"/>
        </w:rPr>
        <w:t>’</w:t>
      </w:r>
      <w:r>
        <w:rPr>
          <w:b w:val="1"/>
          <w:bCs w:val="1"/>
          <w:sz w:val="24"/>
          <w:szCs w:val="24"/>
          <w:rtl w:val="0"/>
          <w:lang w:val="en-US"/>
        </w:rPr>
        <w:t>s character and being</w:t>
      </w:r>
    </w:p>
    <w:p>
      <w:pPr>
        <w:pStyle w:val="Default"/>
        <w:bidi w:val="0"/>
        <w:spacing w:after="240"/>
        <w:ind w:left="1920" w:right="0" w:firstLine="0"/>
        <w:jc w:val="left"/>
        <w:rPr>
          <w:sz w:val="24"/>
          <w:szCs w:val="24"/>
          <w:rtl w:val="0"/>
        </w:rPr>
      </w:pPr>
      <w:r>
        <w:rPr>
          <w:b w:val="1"/>
          <w:bCs w:val="1"/>
          <w:sz w:val="24"/>
          <w:szCs w:val="24"/>
          <w:rtl w:val="0"/>
          <w:lang w:val="en-US"/>
        </w:rPr>
        <w:t xml:space="preserve">Hebrews 1:3 (ESV) </w:t>
      </w:r>
      <w:r>
        <w:rPr>
          <w:b w:val="1"/>
          <w:bCs w:val="1"/>
          <w:sz w:val="24"/>
          <w:szCs w:val="24"/>
          <w:rtl w:val="0"/>
          <w:lang w:val="en-US"/>
        </w:rPr>
        <w:t xml:space="preserve">— </w:t>
      </w:r>
      <w:r>
        <w:rPr>
          <w:b w:val="1"/>
          <w:bCs w:val="1"/>
          <w:sz w:val="24"/>
          <w:szCs w:val="24"/>
          <w:rtl w:val="0"/>
        </w:rPr>
        <w:t>3</w:t>
      </w:r>
      <w:r>
        <w:rPr>
          <w:sz w:val="24"/>
          <w:szCs w:val="24"/>
          <w:rtl w:val="0"/>
          <w:lang w:val="en-US"/>
        </w:rPr>
        <w:t xml:space="preserve"> He is the radiance of the glory of God and the exact imprint of his nature, and he upholds the universe by the word of his power. After making purification for sins, he sat down at the right hand of the Majesty on high,</w:t>
      </w:r>
    </w:p>
    <w:p>
      <w:pPr>
        <w:pStyle w:val="Default"/>
        <w:bidi w:val="0"/>
        <w:spacing w:after="240"/>
        <w:ind w:left="1440" w:right="0" w:firstLine="0"/>
        <w:jc w:val="left"/>
        <w:rPr>
          <w:sz w:val="24"/>
          <w:szCs w:val="24"/>
          <w:rtl w:val="0"/>
        </w:rPr>
      </w:pPr>
      <w:r>
        <w:rPr>
          <w:sz w:val="24"/>
          <w:szCs w:val="24"/>
          <w:rtl w:val="0"/>
          <w:lang w:val="en-US"/>
        </w:rPr>
        <w:t>See also Jn 1:14; Jn 5:26; Jn 6:57; Jn 10:30; Jn 17:5</w:t>
      </w:r>
    </w:p>
    <w:p>
      <w:pPr>
        <w:pStyle w:val="Default"/>
        <w:bidi w:val="0"/>
        <w:spacing w:after="240"/>
        <w:ind w:left="1920" w:right="0" w:firstLine="0"/>
        <w:jc w:val="left"/>
        <w:rPr>
          <w:sz w:val="24"/>
          <w:szCs w:val="24"/>
          <w:rtl w:val="0"/>
        </w:rPr>
      </w:pPr>
      <w:r>
        <w:rPr>
          <w:b w:val="1"/>
          <w:bCs w:val="1"/>
          <w:sz w:val="24"/>
          <w:szCs w:val="24"/>
          <w:rtl w:val="0"/>
        </w:rPr>
        <w:t xml:space="preserve">John 1:14 (ESV) </w:t>
      </w:r>
      <w:r>
        <w:rPr>
          <w:b w:val="1"/>
          <w:bCs w:val="1"/>
          <w:sz w:val="24"/>
          <w:szCs w:val="24"/>
          <w:rtl w:val="0"/>
          <w:lang w:val="en-US"/>
        </w:rPr>
        <w:t xml:space="preserve">— </w:t>
      </w:r>
      <w:r>
        <w:rPr>
          <w:b w:val="1"/>
          <w:bCs w:val="1"/>
          <w:sz w:val="24"/>
          <w:szCs w:val="24"/>
          <w:rtl w:val="0"/>
        </w:rPr>
        <w:t>14</w:t>
      </w:r>
      <w:r>
        <w:rPr>
          <w:sz w:val="24"/>
          <w:szCs w:val="24"/>
          <w:rtl w:val="0"/>
          <w:lang w:val="en-US"/>
        </w:rPr>
        <w:t xml:space="preserve"> And the Word became flesh and dwelt among us, and we have seen his glory, glory as of the only Son from the Father, full of grace and truth.</w:t>
      </w:r>
    </w:p>
    <w:p>
      <w:pPr>
        <w:pStyle w:val="Default"/>
        <w:bidi w:val="0"/>
        <w:spacing w:after="240"/>
        <w:ind w:left="1920" w:right="0" w:firstLine="0"/>
        <w:jc w:val="left"/>
        <w:rPr>
          <w:sz w:val="24"/>
          <w:szCs w:val="24"/>
          <w:rtl w:val="0"/>
        </w:rPr>
      </w:pPr>
      <w:r>
        <w:rPr>
          <w:b w:val="1"/>
          <w:bCs w:val="1"/>
          <w:sz w:val="24"/>
          <w:szCs w:val="24"/>
          <w:rtl w:val="0"/>
        </w:rPr>
        <w:t xml:space="preserve">John 5:26 (ESV) </w:t>
      </w:r>
      <w:r>
        <w:rPr>
          <w:b w:val="1"/>
          <w:bCs w:val="1"/>
          <w:sz w:val="24"/>
          <w:szCs w:val="24"/>
          <w:rtl w:val="0"/>
          <w:lang w:val="en-US"/>
        </w:rPr>
        <w:t xml:space="preserve">— </w:t>
      </w:r>
      <w:r>
        <w:rPr>
          <w:b w:val="1"/>
          <w:bCs w:val="1"/>
          <w:sz w:val="24"/>
          <w:szCs w:val="24"/>
          <w:rtl w:val="0"/>
        </w:rPr>
        <w:t>26</w:t>
      </w:r>
      <w:r>
        <w:rPr>
          <w:sz w:val="24"/>
          <w:szCs w:val="24"/>
          <w:rtl w:val="0"/>
          <w:lang w:val="en-US"/>
        </w:rPr>
        <w:t xml:space="preserve"> For as the Father has life in himself, so he has granted the Son also to have life in himself.</w:t>
      </w:r>
    </w:p>
    <w:p>
      <w:pPr>
        <w:pStyle w:val="Default"/>
        <w:bidi w:val="0"/>
        <w:spacing w:after="240"/>
        <w:ind w:left="1920" w:right="0" w:firstLine="0"/>
        <w:jc w:val="left"/>
        <w:rPr>
          <w:sz w:val="24"/>
          <w:szCs w:val="24"/>
          <w:rtl w:val="0"/>
        </w:rPr>
      </w:pPr>
      <w:r>
        <w:rPr>
          <w:b w:val="1"/>
          <w:bCs w:val="1"/>
          <w:sz w:val="24"/>
          <w:szCs w:val="24"/>
          <w:rtl w:val="0"/>
        </w:rPr>
        <w:t xml:space="preserve">John 6:57 (ESV) </w:t>
      </w:r>
      <w:r>
        <w:rPr>
          <w:b w:val="1"/>
          <w:bCs w:val="1"/>
          <w:sz w:val="24"/>
          <w:szCs w:val="24"/>
          <w:rtl w:val="0"/>
          <w:lang w:val="en-US"/>
        </w:rPr>
        <w:t xml:space="preserve">— </w:t>
      </w:r>
      <w:r>
        <w:rPr>
          <w:b w:val="1"/>
          <w:bCs w:val="1"/>
          <w:sz w:val="24"/>
          <w:szCs w:val="24"/>
          <w:rtl w:val="0"/>
          <w:lang w:val="ru-RU"/>
        </w:rPr>
        <w:t>57</w:t>
      </w:r>
      <w:r>
        <w:rPr>
          <w:sz w:val="24"/>
          <w:szCs w:val="24"/>
          <w:rtl w:val="0"/>
          <w:lang w:val="en-US"/>
        </w:rPr>
        <w:t xml:space="preserve"> As the living Father sent me, and I live because of the Father, so whoever feeds on me, he also will live because of me.</w:t>
      </w:r>
    </w:p>
    <w:p>
      <w:pPr>
        <w:pStyle w:val="Default"/>
        <w:bidi w:val="0"/>
        <w:spacing w:after="240"/>
        <w:ind w:left="1920" w:right="0" w:firstLine="0"/>
        <w:jc w:val="left"/>
        <w:rPr>
          <w:sz w:val="24"/>
          <w:szCs w:val="24"/>
          <w:rtl w:val="0"/>
        </w:rPr>
      </w:pPr>
      <w:r>
        <w:rPr>
          <w:b w:val="1"/>
          <w:bCs w:val="1"/>
          <w:sz w:val="24"/>
          <w:szCs w:val="24"/>
          <w:rtl w:val="0"/>
          <w:lang w:val="pt-PT"/>
        </w:rPr>
        <w:t xml:space="preserve">John 10:30 (ESV) </w:t>
      </w:r>
      <w:r>
        <w:rPr>
          <w:b w:val="1"/>
          <w:bCs w:val="1"/>
          <w:sz w:val="24"/>
          <w:szCs w:val="24"/>
          <w:rtl w:val="0"/>
          <w:lang w:val="en-US"/>
        </w:rPr>
        <w:t xml:space="preserve">— </w:t>
      </w:r>
      <w:r>
        <w:rPr>
          <w:b w:val="1"/>
          <w:bCs w:val="1"/>
          <w:sz w:val="24"/>
          <w:szCs w:val="24"/>
          <w:rtl w:val="0"/>
        </w:rPr>
        <w:t>30</w:t>
      </w:r>
      <w:r>
        <w:rPr>
          <w:sz w:val="24"/>
          <w:szCs w:val="24"/>
          <w:rtl w:val="0"/>
          <w:lang w:val="en-US"/>
        </w:rPr>
        <w:t xml:space="preserve"> I and the Father are one.</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John 17:5 (ESV) </w:t>
      </w:r>
      <w:r>
        <w:rPr>
          <w:b w:val="1"/>
          <w:bCs w:val="1"/>
          <w:sz w:val="24"/>
          <w:szCs w:val="24"/>
          <w:rtl w:val="0"/>
          <w:lang w:val="en-US"/>
        </w:rPr>
        <w:t xml:space="preserve">— </w:t>
      </w:r>
      <w:r>
        <w:rPr>
          <w:b w:val="1"/>
          <w:bCs w:val="1"/>
          <w:sz w:val="24"/>
          <w:szCs w:val="24"/>
          <w:rtl w:val="0"/>
        </w:rPr>
        <w:t>5</w:t>
      </w:r>
      <w:r>
        <w:rPr>
          <w:sz w:val="24"/>
          <w:szCs w:val="24"/>
          <w:rtl w:val="0"/>
          <w:lang w:val="en-US"/>
        </w:rPr>
        <w:t xml:space="preserve"> And now, Father, glorify me in your own presence with the glory that I had with you before the world existed.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The uniqueness of his sonship</w:t>
      </w:r>
    </w:p>
    <w:p>
      <w:pPr>
        <w:pStyle w:val="Default"/>
        <w:bidi w:val="0"/>
        <w:spacing w:after="240"/>
        <w:ind w:left="1920" w:right="0" w:firstLine="0"/>
        <w:jc w:val="left"/>
        <w:rPr>
          <w:sz w:val="24"/>
          <w:szCs w:val="24"/>
          <w:rtl w:val="0"/>
        </w:rPr>
      </w:pPr>
      <w:r>
        <w:rPr>
          <w:b w:val="1"/>
          <w:bCs w:val="1"/>
          <w:sz w:val="24"/>
          <w:szCs w:val="24"/>
          <w:rtl w:val="0"/>
        </w:rPr>
        <w:t xml:space="preserve">John 1:18 (ESV) </w:t>
      </w:r>
      <w:r>
        <w:rPr>
          <w:b w:val="1"/>
          <w:bCs w:val="1"/>
          <w:sz w:val="24"/>
          <w:szCs w:val="24"/>
          <w:rtl w:val="0"/>
          <w:lang w:val="en-US"/>
        </w:rPr>
        <w:t xml:space="preserve">— </w:t>
      </w:r>
      <w:r>
        <w:rPr>
          <w:b w:val="1"/>
          <w:bCs w:val="1"/>
          <w:sz w:val="24"/>
          <w:szCs w:val="24"/>
          <w:rtl w:val="0"/>
        </w:rPr>
        <w:t>18</w:t>
      </w:r>
      <w:r>
        <w:rPr>
          <w:sz w:val="24"/>
          <w:szCs w:val="24"/>
          <w:rtl w:val="0"/>
          <w:lang w:val="en-US"/>
        </w:rPr>
        <w:t xml:space="preserve"> No one has ever seen God; the only God, who is at the Father</w:t>
      </w:r>
      <w:r>
        <w:rPr>
          <w:sz w:val="24"/>
          <w:szCs w:val="24"/>
          <w:rtl w:val="0"/>
        </w:rPr>
        <w:t>’</w:t>
      </w:r>
      <w:r>
        <w:rPr>
          <w:sz w:val="24"/>
          <w:szCs w:val="24"/>
          <w:rtl w:val="0"/>
          <w:lang w:val="en-US"/>
        </w:rPr>
        <w:t>s side, he has made him known.</w:t>
      </w:r>
    </w:p>
    <w:p>
      <w:pPr>
        <w:pStyle w:val="Default"/>
        <w:bidi w:val="0"/>
        <w:spacing w:after="240"/>
        <w:ind w:left="1920" w:right="0" w:firstLine="0"/>
        <w:jc w:val="left"/>
        <w:rPr>
          <w:sz w:val="24"/>
          <w:szCs w:val="24"/>
          <w:rtl w:val="0"/>
        </w:rPr>
      </w:pPr>
      <w:r>
        <w:rPr>
          <w:b w:val="1"/>
          <w:bCs w:val="1"/>
          <w:sz w:val="24"/>
          <w:szCs w:val="24"/>
          <w:rtl w:val="0"/>
          <w:lang w:val="en-US"/>
        </w:rPr>
        <w:t xml:space="preserve">Hebrews 1:3 (ESV) </w:t>
      </w:r>
      <w:r>
        <w:rPr>
          <w:b w:val="1"/>
          <w:bCs w:val="1"/>
          <w:sz w:val="24"/>
          <w:szCs w:val="24"/>
          <w:rtl w:val="0"/>
          <w:lang w:val="en-US"/>
        </w:rPr>
        <w:t xml:space="preserve">— </w:t>
      </w:r>
      <w:r>
        <w:rPr>
          <w:b w:val="1"/>
          <w:bCs w:val="1"/>
          <w:sz w:val="24"/>
          <w:szCs w:val="24"/>
          <w:rtl w:val="0"/>
        </w:rPr>
        <w:t>3</w:t>
      </w:r>
      <w:r>
        <w:rPr>
          <w:sz w:val="24"/>
          <w:szCs w:val="24"/>
          <w:rtl w:val="0"/>
          <w:lang w:val="en-US"/>
        </w:rPr>
        <w:t xml:space="preserve"> He is the radiance of the glory of God and the exact imprint of his nature, and he upholds the universe by the word of his power. After making purification for sins, he sat down at the right hand of the Majesty on high,</w:t>
      </w:r>
    </w:p>
    <w:p>
      <w:pPr>
        <w:pStyle w:val="Default"/>
        <w:numPr>
          <w:ilvl w:val="0"/>
          <w:numId w:val="2"/>
        </w:numPr>
        <w:bidi w:val="0"/>
        <w:spacing w:after="24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s disciples become children of God through him</w:t>
      </w:r>
    </w:p>
    <w:p>
      <w:pPr>
        <w:pStyle w:val="Default"/>
        <w:bidi w:val="0"/>
        <w:spacing w:after="240"/>
        <w:ind w:left="1440" w:right="0" w:firstLine="0"/>
        <w:jc w:val="left"/>
        <w:rPr>
          <w:sz w:val="24"/>
          <w:szCs w:val="24"/>
          <w:rtl w:val="0"/>
        </w:rPr>
      </w:pPr>
      <w:r>
        <w:rPr>
          <w:b w:val="1"/>
          <w:bCs w:val="1"/>
          <w:sz w:val="24"/>
          <w:szCs w:val="24"/>
          <w:rtl w:val="0"/>
        </w:rPr>
        <w:t>Galatians 4:4</w:t>
      </w:r>
      <w:r>
        <w:rPr>
          <w:b w:val="1"/>
          <w:bCs w:val="1"/>
          <w:sz w:val="24"/>
          <w:szCs w:val="24"/>
          <w:rtl w:val="0"/>
        </w:rPr>
        <w:t>–</w:t>
      </w:r>
      <w:r>
        <w:rPr>
          <w:b w:val="1"/>
          <w:bCs w:val="1"/>
          <w:sz w:val="24"/>
          <w:szCs w:val="24"/>
          <w:rtl w:val="0"/>
        </w:rPr>
        <w:t xml:space="preserve">7 (ESV) </w:t>
      </w:r>
      <w:r>
        <w:rPr>
          <w:b w:val="1"/>
          <w:bCs w:val="1"/>
          <w:sz w:val="24"/>
          <w:szCs w:val="24"/>
          <w:rtl w:val="0"/>
          <w:lang w:val="en-US"/>
        </w:rPr>
        <w:t xml:space="preserve">— </w:t>
      </w:r>
      <w:r>
        <w:rPr>
          <w:b w:val="1"/>
          <w:bCs w:val="1"/>
          <w:sz w:val="24"/>
          <w:szCs w:val="24"/>
          <w:rtl w:val="0"/>
        </w:rPr>
        <w:t>4</w:t>
      </w:r>
      <w:r>
        <w:rPr>
          <w:sz w:val="24"/>
          <w:szCs w:val="24"/>
          <w:rtl w:val="0"/>
          <w:lang w:val="en-US"/>
        </w:rPr>
        <w:t xml:space="preserve"> But when the fullness of time had come, God sent forth his Son, born of woman, born under the law, </w:t>
      </w:r>
      <w:r>
        <w:rPr>
          <w:b w:val="1"/>
          <w:bCs w:val="1"/>
          <w:sz w:val="24"/>
          <w:szCs w:val="24"/>
          <w:rtl w:val="0"/>
        </w:rPr>
        <w:t>5</w:t>
      </w:r>
      <w:r>
        <w:rPr>
          <w:sz w:val="24"/>
          <w:szCs w:val="24"/>
          <w:rtl w:val="0"/>
          <w:lang w:val="en-US"/>
        </w:rPr>
        <w:t xml:space="preserve"> to redeem those who were under the law, so that we might receive adoption as sons. </w:t>
      </w:r>
      <w:r>
        <w:rPr>
          <w:b w:val="1"/>
          <w:bCs w:val="1"/>
          <w:sz w:val="24"/>
          <w:szCs w:val="24"/>
          <w:rtl w:val="0"/>
        </w:rPr>
        <w:t>6</w:t>
      </w:r>
      <w:r>
        <w:rPr>
          <w:sz w:val="24"/>
          <w:szCs w:val="24"/>
          <w:rtl w:val="0"/>
          <w:lang w:val="en-US"/>
        </w:rPr>
        <w:t xml:space="preserve"> And because you are sons, God has sent the Spirit of his Son into our hearts, crying, </w:t>
      </w:r>
      <w:r>
        <w:rPr>
          <w:sz w:val="24"/>
          <w:szCs w:val="24"/>
          <w:rtl w:val="0"/>
        </w:rPr>
        <w:t>“</w:t>
      </w:r>
      <w:r>
        <w:rPr>
          <w:sz w:val="24"/>
          <w:szCs w:val="24"/>
          <w:rtl w:val="0"/>
          <w:lang w:val="en-US"/>
        </w:rPr>
        <w:t>Abba! Father!</w:t>
      </w:r>
      <w:r>
        <w:rPr>
          <w:sz w:val="24"/>
          <w:szCs w:val="24"/>
          <w:rtl w:val="0"/>
        </w:rPr>
        <w:t xml:space="preserve">” </w:t>
      </w:r>
      <w:r>
        <w:rPr>
          <w:b w:val="1"/>
          <w:bCs w:val="1"/>
          <w:sz w:val="24"/>
          <w:szCs w:val="24"/>
          <w:rtl w:val="0"/>
        </w:rPr>
        <w:t>7</w:t>
      </w:r>
      <w:r>
        <w:rPr>
          <w:sz w:val="24"/>
          <w:szCs w:val="24"/>
          <w:rtl w:val="0"/>
          <w:lang w:val="en-US"/>
        </w:rPr>
        <w:t xml:space="preserve"> So you are no longer a slave, but a son, and if a son, then an heir through God.</w:t>
      </w:r>
    </w:p>
    <w:p>
      <w:pPr>
        <w:pStyle w:val="Default"/>
        <w:bidi w:val="0"/>
        <w:spacing w:after="240"/>
        <w:ind w:left="960" w:right="0" w:firstLine="0"/>
        <w:jc w:val="left"/>
        <w:rPr>
          <w:sz w:val="24"/>
          <w:szCs w:val="24"/>
          <w:rtl w:val="0"/>
        </w:rPr>
      </w:pPr>
      <w:r>
        <w:rPr>
          <w:sz w:val="24"/>
          <w:szCs w:val="24"/>
          <w:rtl w:val="0"/>
          <w:lang w:val="en-US"/>
        </w:rPr>
        <w:t>See also Mt 12:50; Jn 3:16</w:t>
      </w:r>
      <w:r>
        <w:rPr>
          <w:sz w:val="24"/>
          <w:szCs w:val="24"/>
          <w:rtl w:val="0"/>
        </w:rPr>
        <w:t>–</w:t>
      </w:r>
      <w:r>
        <w:rPr>
          <w:sz w:val="24"/>
          <w:szCs w:val="24"/>
          <w:rtl w:val="0"/>
        </w:rPr>
        <w:t>18; Jn 5:23</w:t>
      </w:r>
      <w:r>
        <w:rPr>
          <w:sz w:val="24"/>
          <w:szCs w:val="24"/>
          <w:rtl w:val="0"/>
        </w:rPr>
        <w:t>–</w:t>
      </w:r>
      <w:r>
        <w:rPr>
          <w:sz w:val="24"/>
          <w:szCs w:val="24"/>
          <w:rtl w:val="0"/>
        </w:rPr>
        <w:t>24; Jn 6:40; Jn 11:26</w:t>
      </w:r>
      <w:r>
        <w:rPr>
          <w:sz w:val="24"/>
          <w:szCs w:val="24"/>
          <w:rtl w:val="0"/>
        </w:rPr>
        <w:t>–</w:t>
      </w:r>
      <w:r>
        <w:rPr>
          <w:sz w:val="24"/>
          <w:szCs w:val="24"/>
          <w:rtl w:val="0"/>
        </w:rPr>
        <w:t>27; Jn 14:1</w:t>
      </w:r>
      <w:r>
        <w:rPr>
          <w:sz w:val="24"/>
          <w:szCs w:val="24"/>
          <w:rtl w:val="0"/>
        </w:rPr>
        <w:t>–</w:t>
      </w:r>
      <w:r>
        <w:rPr>
          <w:sz w:val="24"/>
          <w:szCs w:val="24"/>
          <w:rtl w:val="0"/>
        </w:rPr>
        <w:t>2; Jn 20:31; Ro 8:13</w:t>
      </w:r>
      <w:r>
        <w:rPr>
          <w:sz w:val="24"/>
          <w:szCs w:val="24"/>
          <w:rtl w:val="0"/>
        </w:rPr>
        <w:t>–</w:t>
      </w:r>
      <w:r>
        <w:rPr>
          <w:sz w:val="24"/>
          <w:szCs w:val="24"/>
          <w:rtl w:val="0"/>
        </w:rPr>
        <w:t>17; Eph 1:5</w:t>
      </w:r>
      <w:r>
        <w:rPr>
          <w:sz w:val="24"/>
          <w:szCs w:val="24"/>
          <w:rtl w:val="0"/>
        </w:rPr>
        <w:t>–</w:t>
      </w:r>
      <w:r>
        <w:rPr>
          <w:sz w:val="24"/>
          <w:szCs w:val="24"/>
          <w:rtl w:val="0"/>
        </w:rPr>
        <w:t>6</w:t>
      </w:r>
    </w:p>
    <w:p>
      <w:pPr>
        <w:pStyle w:val="Default"/>
        <w:bidi w:val="0"/>
        <w:spacing w:after="24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24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rPr>
        <w:t>“</w:t>
      </w:r>
      <w:r>
        <w:rPr>
          <w:color w:val="ff2600"/>
          <w:sz w:val="24"/>
          <w:szCs w:val="24"/>
          <w:rtl w:val="0"/>
          <w:lang w:val="en-US"/>
        </w:rPr>
        <w:t>Whoever acknowledges me before others, I will also acknow</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3385442</wp:posOffset>
            </wp:positionV>
            <wp:extent cx="2877130" cy="576871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877130" cy="5768717"/>
                    </a:xfrm>
                    <a:prstGeom prst="rect">
                      <a:avLst/>
                    </a:prstGeom>
                    <a:ln w="12700" cap="flat">
                      <a:noFill/>
                      <a:miter lim="400000"/>
                    </a:ln>
                    <a:effectLst/>
                  </pic:spPr>
                </pic:pic>
              </a:graphicData>
            </a:graphic>
          </wp:anchor>
        </w:drawing>
      </w:r>
      <w:r>
        <w:rPr>
          <w:color w:val="ff2600"/>
          <w:sz w:val="24"/>
          <w:szCs w:val="24"/>
          <w:rtl w:val="0"/>
          <w:lang w:val="en-US"/>
        </w:rPr>
        <w:t xml:space="preserve">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7</w:t>
    </w:r>
    <w:r>
      <w:rPr/>
      <w:fldChar w:fldCharType="end" w:fldLock="0"/>
    </w:r>
    <w:r>
      <w:rPr>
        <w:rtl w:val="0"/>
        <w:lang w:val="en-US"/>
      </w:rPr>
      <w:t xml:space="preserve"> of </w:t>
    </w:r>
    <w:r>
      <w:rPr/>
      <w:fldChar w:fldCharType="begin" w:fldLock="0"/>
    </w:r>
    <w:r>
      <w:instrText xml:space="preserve"> NUMPAGES </w:instrText>
    </w:r>
    <w:r>
      <w:rPr/>
      <w:fldChar w:fldCharType="separate" w:fldLock="0"/>
    </w:r>
    <w:r>
      <w:t>7</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changing the world forever</w:t>
    </w:r>
    <w:r>
      <w:tab/>
      <w:tab/>
    </w:r>
    <w:r>
      <w:rPr>
        <w:rtl w:val="0"/>
        <w:lang w:val="en-US"/>
      </w:rPr>
      <w:t>Sunday, October 9, 2016</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Whose Son is the Christ?</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22:41</w:t>
    </w:r>
    <w:r>
      <w:rPr>
        <w:sz w:val="24"/>
        <w:szCs w:val="24"/>
        <w:rtl w:val="0"/>
      </w:rPr>
      <w:t>–</w:t>
    </w:r>
    <w:r>
      <w:rPr>
        <w:sz w:val="24"/>
        <w:szCs w:val="24"/>
        <w:rtl w:val="0"/>
      </w:rPr>
      <w:t>46 (ESV)</w:t>
    </w:r>
  </w:p>
  <w:p>
    <w:pPr>
      <w:pStyle w:val="Header &amp; Footer"/>
      <w:tabs>
        <w:tab w:val="center" w:pos="5400"/>
        <w:tab w:val="right" w:pos="10800"/>
        <w:tab w:val="clear" w:pos="9020"/>
      </w:tabs>
      <w:bidi w:val="0"/>
      <w:spacing w:before="240"/>
      <w:ind w:left="0" w:right="0" w:firstLine="0"/>
      <w:jc w:val="left"/>
      <w:rPr>
        <w:rFonts w:ascii="Arial" w:cs="Arial" w:hAnsi="Arial" w:eastAsia="Arial"/>
        <w:b w:val="1"/>
        <w:bCs w:val="1"/>
        <w:sz w:val="22"/>
        <w:szCs w:val="22"/>
        <w:rtl w:val="0"/>
      </w:rPr>
    </w:pPr>
    <w:r>
      <w:rPr>
        <w:rFonts w:ascii="Arial" w:cs="Arial" w:hAnsi="Arial" w:eastAsia="Arial"/>
        <w:b w:val="1"/>
        <w:bCs w:val="1"/>
        <w:sz w:val="22"/>
        <w:szCs w:val="22"/>
        <w:rtl w:val="0"/>
      </w:rPr>
      <w:tab/>
    </w:r>
    <w:r>
      <w:rPr>
        <w:rFonts w:ascii="Arial" w:cs="Arial Unicode MS" w:hAnsi="Arial" w:eastAsia="Arial Unicode MS"/>
        <w:b w:val="1"/>
        <w:bCs w:val="1"/>
        <w:i w:val="0"/>
        <w:iCs w:val="0"/>
        <w:sz w:val="22"/>
        <w:szCs w:val="22"/>
        <w:rtl w:val="0"/>
        <w:lang w:val="en-US"/>
      </w:rPr>
      <w:t>Whose Son Is the Christ?</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41</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Now while the Pharisees were gathered together, Jesus asked them a question, </w:t>
    </w:r>
    <w:r>
      <w:rPr>
        <w:rFonts w:ascii="Arial" w:cs="Arial Unicode MS" w:hAnsi="Arial" w:eastAsia="Arial Unicode MS"/>
        <w:b w:val="1"/>
        <w:bCs w:val="1"/>
        <w:i w:val="0"/>
        <w:iCs w:val="0"/>
        <w:sz w:val="24"/>
        <w:szCs w:val="24"/>
        <w:vertAlign w:val="superscript"/>
        <w:rtl w:val="0"/>
      </w:rPr>
      <w:t>42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saying, </w:t>
    </w:r>
    <w:r>
      <w:rPr>
        <w:color w:val="ff2600"/>
        <w:sz w:val="24"/>
        <w:szCs w:val="24"/>
        <w:rtl w:val="0"/>
      </w:rPr>
      <w:t>“</w:t>
    </w:r>
    <w:r>
      <w:rPr>
        <w:color w:val="ff2600"/>
        <w:sz w:val="24"/>
        <w:szCs w:val="24"/>
        <w:rtl w:val="0"/>
        <w:lang w:val="en-US"/>
      </w:rPr>
      <w:t>What do you think about the Christ? Whose son is he?</w:t>
    </w:r>
    <w:r>
      <w:rPr>
        <w:color w:val="ff2600"/>
        <w:sz w:val="24"/>
        <w:szCs w:val="24"/>
        <w:rtl w:val="0"/>
      </w:rPr>
      <w:t>”</w:t>
    </w:r>
    <w:r>
      <w:rPr>
        <w:sz w:val="24"/>
        <w:szCs w:val="24"/>
        <w:rtl w:val="0"/>
        <w:lang w:val="en-US"/>
      </w:rPr>
      <w:t xml:space="preserve"> They said to him, </w:t>
    </w:r>
    <w:r>
      <w:rPr>
        <w:sz w:val="24"/>
        <w:szCs w:val="24"/>
        <w:rtl w:val="0"/>
      </w:rPr>
      <w:t>“</w:t>
    </w:r>
    <w:r>
      <w:rPr>
        <w:sz w:val="24"/>
        <w:szCs w:val="24"/>
        <w:rtl w:val="0"/>
        <w:lang w:val="en-US"/>
      </w:rPr>
      <w:t>The son of David.</w:t>
    </w:r>
    <w:r>
      <w:rPr>
        <w:sz w:val="24"/>
        <w:szCs w:val="24"/>
        <w:rtl w:val="0"/>
      </w:rPr>
      <w:t xml:space="preserve">” </w:t>
    </w:r>
    <w:r>
      <w:rPr>
        <w:rFonts w:ascii="Arial" w:cs="Arial Unicode MS" w:hAnsi="Arial" w:eastAsia="Arial Unicode MS"/>
        <w:b w:val="1"/>
        <w:bCs w:val="1"/>
        <w:i w:val="0"/>
        <w:iCs w:val="0"/>
        <w:sz w:val="24"/>
        <w:szCs w:val="24"/>
        <w:vertAlign w:val="superscript"/>
        <w:rtl w:val="0"/>
      </w:rPr>
      <w:t>43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He said to them, </w:t>
    </w:r>
    <w:r>
      <w:rPr>
        <w:color w:val="ff2600"/>
        <w:sz w:val="24"/>
        <w:szCs w:val="24"/>
        <w:rtl w:val="0"/>
      </w:rPr>
      <w:t>“</w:t>
    </w:r>
    <w:r>
      <w:rPr>
        <w:color w:val="ff2600"/>
        <w:sz w:val="24"/>
        <w:szCs w:val="24"/>
        <w:rtl w:val="0"/>
        <w:lang w:val="en-US"/>
      </w:rPr>
      <w:t>How is it then that David, in the Spirit, calls him Lord, saying,</w:t>
    </w:r>
    <w:r>
      <w:rPr>
        <w:sz w:val="24"/>
        <w:szCs w:val="24"/>
        <w:rtl w:val="0"/>
      </w:rPr>
      <w:t xml:space="preserve"> </w:t>
    </w:r>
  </w:p>
  <w:p>
    <w:pPr>
      <w:pStyle w:val="Header &amp; Footer"/>
      <w:tabs>
        <w:tab w:val="center" w:pos="5400"/>
        <w:tab w:val="right" w:pos="10800"/>
        <w:tab w:val="clear" w:pos="9020"/>
      </w:tabs>
      <w:bidi w:val="0"/>
      <w:spacing w:before="240"/>
      <w:ind w:left="0" w:right="0" w:firstLine="0"/>
      <w:jc w:val="left"/>
      <w:rPr>
        <w:color w:val="ff2600"/>
        <w:rtl w:val="0"/>
      </w:rPr>
    </w:pPr>
    <w:r>
      <w:rPr>
        <w:color w:val="ff2600"/>
        <w:rtl w:val="0"/>
      </w:rPr>
      <w:tab/>
    </w:r>
    <w:r>
      <w:rPr>
        <w:color w:val="ff2600"/>
        <w:sz w:val="24"/>
        <w:szCs w:val="24"/>
        <w:rtl w:val="0"/>
      </w:rPr>
      <w:t xml:space="preserve">  </w:t>
    </w:r>
    <w:r>
      <w:rPr>
        <w:rFonts w:ascii="Arial" w:cs="Arial Unicode MS" w:hAnsi="Arial" w:eastAsia="Arial Unicode MS"/>
        <w:b w:val="1"/>
        <w:bCs w:val="1"/>
        <w:i w:val="0"/>
        <w:iCs w:val="0"/>
        <w:color w:val="ff2600"/>
        <w:sz w:val="24"/>
        <w:szCs w:val="24"/>
        <w:vertAlign w:val="superscript"/>
        <w:rtl w:val="0"/>
      </w:rPr>
      <w:t>44</w:t>
    </w:r>
    <w:r>
      <w:rPr>
        <w:rFonts w:ascii="Arial" w:cs="Arial Unicode MS" w:hAnsi="Arial" w:eastAsia="Arial Unicode MS" w:hint="default"/>
        <w:b w:val="1"/>
        <w:bCs w:val="1"/>
        <w:i w:val="0"/>
        <w:iCs w:val="0"/>
        <w:color w:val="ff2600"/>
        <w:sz w:val="24"/>
        <w:szCs w:val="24"/>
        <w:vertAlign w:val="superscript"/>
        <w:rtl w:val="0"/>
      </w:rPr>
      <w:t> </w:t>
    </w:r>
    <w:r>
      <w:rPr>
        <w:color w:val="ff2600"/>
        <w:sz w:val="24"/>
        <w:szCs w:val="24"/>
        <w:rtl w:val="0"/>
      </w:rPr>
      <w:t xml:space="preserve">  </w:t>
    </w:r>
    <w:r>
      <w:rPr>
        <w:color w:val="ff2600"/>
        <w:sz w:val="24"/>
        <w:szCs w:val="24"/>
        <w:rtl w:val="0"/>
      </w:rPr>
      <w:t>“ ‘</w:t>
    </w:r>
    <w:r>
      <w:rPr>
        <w:color w:val="ff2600"/>
        <w:sz w:val="24"/>
        <w:szCs w:val="24"/>
        <w:rtl w:val="0"/>
        <w:lang w:val="en-US"/>
      </w:rPr>
      <w:t xml:space="preserve">The Lord said to my Lord, </w:t>
    </w:r>
  </w:p>
  <w:p>
    <w:pPr>
      <w:pStyle w:val="Header &amp; Footer"/>
      <w:tabs>
        <w:tab w:val="center" w:pos="5400"/>
        <w:tab w:val="right" w:pos="10800"/>
        <w:tab w:val="clear" w:pos="9020"/>
      </w:tabs>
      <w:bidi w:val="0"/>
      <w:ind w:left="0" w:right="0" w:firstLine="0"/>
      <w:jc w:val="left"/>
      <w:rPr>
        <w:color w:val="ff2600"/>
        <w:rtl w:val="0"/>
      </w:rPr>
    </w:pPr>
    <w:r>
      <w:rPr>
        <w:color w:val="ff2600"/>
        <w:rtl w:val="0"/>
      </w:rPr>
      <w:tab/>
    </w:r>
    <w:r>
      <w:rPr>
        <w:color w:val="ff2600"/>
        <w:sz w:val="24"/>
        <w:szCs w:val="24"/>
        <w:rtl w:val="0"/>
      </w:rPr>
      <w:t xml:space="preserve">    </w:t>
    </w:r>
    <w:r>
      <w:rPr>
        <w:color w:val="ff2600"/>
        <w:sz w:val="24"/>
        <w:szCs w:val="24"/>
        <w:rtl w:val="0"/>
      </w:rPr>
      <w:t>“</w:t>
    </w:r>
    <w:r>
      <w:rPr>
        <w:color w:val="ff2600"/>
        <w:sz w:val="24"/>
        <w:szCs w:val="24"/>
        <w:rtl w:val="0"/>
        <w:lang w:val="en-US"/>
      </w:rPr>
      <w:t xml:space="preserve">Sit at my right hand, </w:t>
    </w:r>
  </w:p>
  <w:p>
    <w:pPr>
      <w:pStyle w:val="Header &amp; Footer"/>
      <w:tabs>
        <w:tab w:val="center" w:pos="5400"/>
        <w:tab w:val="right" w:pos="10800"/>
        <w:tab w:val="clear" w:pos="9020"/>
      </w:tabs>
      <w:bidi w:val="0"/>
      <w:ind w:left="0" w:right="0" w:firstLine="640"/>
      <w:jc w:val="left"/>
      <w:rPr>
        <w:color w:val="ff2600"/>
        <w:rtl w:val="0"/>
      </w:rPr>
    </w:pPr>
    <w:r>
      <w:rPr>
        <w:color w:val="ff2600"/>
        <w:rtl w:val="0"/>
      </w:rPr>
      <w:tab/>
    </w:r>
    <w:r>
      <w:rPr>
        <w:color w:val="ff2600"/>
        <w:sz w:val="24"/>
        <w:szCs w:val="24"/>
        <w:rtl w:val="0"/>
        <w:lang w:val="en-US"/>
      </w:rPr>
      <w:t>until I put your enemies under your feet</w:t>
    </w:r>
    <w:r>
      <w:rPr>
        <w:color w:val="ff2600"/>
        <w:sz w:val="24"/>
        <w:szCs w:val="24"/>
        <w:rtl w:val="0"/>
      </w:rPr>
      <w:t>” ’</w:t>
    </w:r>
    <w:r>
      <w:rPr>
        <w:color w:val="ff2600"/>
        <w:sz w:val="24"/>
        <w:szCs w:val="24"/>
        <w:rtl w:val="0"/>
      </w:rPr>
      <w:t>?</w:t>
    </w:r>
    <w:r>
      <w:rPr>
        <w:color w:val="ff2600"/>
        <w:sz w:val="24"/>
        <w:szCs w:val="24"/>
        <w:rtl w:val="0"/>
      </w:rPr>
      <w:t xml:space="preserve"> </w:t>
    </w:r>
  </w:p>
  <w:p>
    <w:pPr>
      <w:pStyle w:val="Header &amp; Footer"/>
      <w:tabs>
        <w:tab w:val="center" w:pos="5400"/>
        <w:tab w:val="right" w:pos="10800"/>
        <w:tab w:val="clear" w:pos="9020"/>
      </w:tabs>
      <w:bidi w:val="0"/>
      <w:spacing w:before="240"/>
      <w:ind w:left="0" w:right="0" w:firstLine="0"/>
      <w:jc w:val="left"/>
      <w:rPr>
        <w:rtl w:val="0"/>
      </w:rPr>
    </w:pPr>
    <w:r>
      <w:rPr>
        <w:rtl w:val="0"/>
      </w:rPr>
      <w:tab/>
    </w:r>
    <w:r>
      <w:rPr>
        <w:rFonts w:ascii="Arial" w:cs="Arial Unicode MS" w:hAnsi="Arial" w:eastAsia="Arial Unicode MS"/>
        <w:b w:val="1"/>
        <w:bCs w:val="1"/>
        <w:i w:val="0"/>
        <w:iCs w:val="0"/>
        <w:sz w:val="24"/>
        <w:szCs w:val="24"/>
        <w:vertAlign w:val="superscript"/>
        <w:rtl w:val="0"/>
      </w:rPr>
      <w:t>45</w:t>
    </w:r>
    <w:r>
      <w:rPr>
        <w:rFonts w:ascii="Arial" w:cs="Arial Unicode MS" w:hAnsi="Arial" w:eastAsia="Arial Unicode MS" w:hint="default"/>
        <w:b w:val="1"/>
        <w:bCs w:val="1"/>
        <w:i w:val="0"/>
        <w:iCs w:val="0"/>
        <w:sz w:val="24"/>
        <w:szCs w:val="24"/>
        <w:vertAlign w:val="superscript"/>
        <w:rtl w:val="0"/>
      </w:rPr>
      <w:t> </w:t>
    </w:r>
    <w:r>
      <w:rPr>
        <w:color w:val="ff2600"/>
        <w:sz w:val="24"/>
        <w:szCs w:val="24"/>
        <w:rtl w:val="0"/>
        <w:lang w:val="en-US"/>
      </w:rPr>
      <w:t>If then David calls him Lord, how is he his son?</w:t>
    </w:r>
    <w:r>
      <w:rPr>
        <w:color w:val="ff2600"/>
        <w:sz w:val="24"/>
        <w:szCs w:val="24"/>
        <w:rtl w:val="0"/>
      </w:rPr>
      <w:t>”</w:t>
    </w:r>
    <w:r>
      <w:rPr>
        <w:sz w:val="24"/>
        <w:szCs w:val="24"/>
        <w:rtl w:val="0"/>
      </w:rPr>
      <w:t xml:space="preserve"> </w:t>
    </w:r>
    <w:r>
      <w:rPr>
        <w:rFonts w:ascii="Arial" w:cs="Arial Unicode MS" w:hAnsi="Arial" w:eastAsia="Arial Unicode MS"/>
        <w:b w:val="1"/>
        <w:bCs w:val="1"/>
        <w:i w:val="0"/>
        <w:iCs w:val="0"/>
        <w:sz w:val="24"/>
        <w:szCs w:val="24"/>
        <w:vertAlign w:val="superscript"/>
        <w:rtl w:val="0"/>
      </w:rPr>
      <w:t>46</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And no one was able to answer him a word, nor from that day did anyone dare to ask him any more questions.</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