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media/image2.jpeg" ContentType="image/jpeg"/>
  <Override PartName="/word/header4.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ind w:left="0" w:right="0" w:firstLine="0"/>
        <w:jc w:val="left"/>
        <w:rPr>
          <w:b w:val="1"/>
          <w:bCs w:val="1"/>
          <w:sz w:val="24"/>
          <w:szCs w:val="24"/>
          <w:rtl w:val="0"/>
        </w:rPr>
      </w:pPr>
      <w:r>
        <w:rPr>
          <w:b w:val="1"/>
          <w:bCs w:val="1"/>
          <w:sz w:val="24"/>
          <w:szCs w:val="24"/>
          <w:rtl w:val="0"/>
        </w:rPr>
        <w:drawing>
          <wp:anchor distT="152400" distB="152400" distL="152400" distR="152400" simplePos="0" relativeHeight="251660288" behindDoc="0" locked="0" layoutInCell="1" allowOverlap="1">
            <wp:simplePos x="0" y="0"/>
            <wp:positionH relativeFrom="margin">
              <wp:posOffset>-6350</wp:posOffset>
            </wp:positionH>
            <wp:positionV relativeFrom="page">
              <wp:posOffset>2923539</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aith_in_unexpected_places-title-2-still-16x9.jp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ind w:left="0" w:right="0" w:firstLine="0"/>
        <w:jc w:val="left"/>
        <w:rPr>
          <w:b w:val="1"/>
          <w:bCs w:val="1"/>
          <w:sz w:val="36"/>
          <w:szCs w:val="36"/>
          <w:rtl w:val="0"/>
        </w:rPr>
      </w:pPr>
      <w:r>
        <w:rPr>
          <w:b w:val="1"/>
          <w:bCs w:val="1"/>
          <w:sz w:val="36"/>
          <w:szCs w:val="36"/>
          <w:rtl w:val="0"/>
        </w:rPr>
        <w:t>Synopsis</w:t>
      </w:r>
    </w:p>
    <w:p>
      <w:pPr>
        <w:pStyle w:val="Default"/>
        <w:bidi w:val="0"/>
        <w:ind w:left="0" w:right="0" w:firstLine="0"/>
        <w:jc w:val="left"/>
        <w:rPr>
          <w:sz w:val="24"/>
          <w:szCs w:val="24"/>
          <w:rtl w:val="0"/>
        </w:rPr>
      </w:pPr>
      <w:r>
        <w:rPr>
          <w:sz w:val="24"/>
          <w:szCs w:val="24"/>
          <w:rtl w:val="0"/>
          <w:lang w:val="en-US"/>
        </w:rPr>
        <w:t>The unexpected responsive of faith from a Canaanite woman shows us that Jesus is for all people.</w:t>
      </w:r>
      <w:r>
        <w:rPr>
          <w:sz w:val="24"/>
          <w:szCs w:val="24"/>
          <w:rtl w:val="0"/>
          <w:lang w:val="en-US"/>
        </w:rPr>
        <w:t xml:space="preserve">  today</w:t>
      </w:r>
      <w:r>
        <w:rPr>
          <w:sz w:val="24"/>
          <w:szCs w:val="24"/>
          <w:rtl w:val="0"/>
          <w:lang w:val="en-US"/>
        </w:rPr>
        <w:t>’</w:t>
      </w:r>
      <w:r>
        <w:rPr>
          <w:sz w:val="24"/>
          <w:szCs w:val="24"/>
          <w:rtl w:val="0"/>
          <w:lang w:val="en-US"/>
        </w:rPr>
        <w:t xml:space="preserve">s lesson is about impartiality.  </w:t>
      </w:r>
      <w:r>
        <w:rPr>
          <w:sz w:val="24"/>
          <w:szCs w:val="24"/>
          <w:rtl w:val="0"/>
          <w:lang w:val="en-US"/>
        </w:rPr>
        <w:t>The ability to be unbiased towards any one race, class or person. This attitude is demonstrated by God and is to be emulated by the human race.</w:t>
      </w:r>
    </w:p>
    <w:p>
      <w:pPr>
        <w:pStyle w:val="Default"/>
        <w:bidi w:val="0"/>
        <w:ind w:left="0" w:right="0" w:firstLine="0"/>
        <w:jc w:val="left"/>
        <w:rPr>
          <w:rtl w:val="0"/>
        </w:rPr>
        <w:sectPr>
          <w:headerReference w:type="default" r:id="rId5"/>
          <w:footerReference w:type="default" r:id="rId6"/>
          <w:pgSz w:w="12240" w:h="15840" w:orient="portrait"/>
          <w:pgMar w:top="720" w:right="720" w:bottom="720" w:left="720" w:header="720" w:footer="864"/>
          <w:bidi w:val="0"/>
        </w:sectPr>
      </w:pPr>
    </w:p>
    <w:p>
      <w:pPr>
        <w:pStyle w:val="Default"/>
        <w:bidi w:val="0"/>
        <w:ind w:left="0" w:right="0" w:firstLine="0"/>
        <w:jc w:val="left"/>
        <w:rPr>
          <w:b w:val="1"/>
          <w:bCs w:val="1"/>
          <w:sz w:val="36"/>
          <w:szCs w:val="36"/>
          <w:rtl w:val="0"/>
        </w:rPr>
      </w:pPr>
      <w:r>
        <w:rPr>
          <w:b w:val="1"/>
          <w:bCs w:val="1"/>
          <w:sz w:val="36"/>
          <w:szCs w:val="36"/>
          <w:rtl w:val="0"/>
          <w:lang w:val="en-US"/>
        </w:rPr>
        <w:t>Objectives:</w:t>
      </w:r>
    </w:p>
    <w:p>
      <w:pPr>
        <w:pStyle w:val="Default"/>
        <w:bidi w:val="0"/>
        <w:ind w:left="0" w:right="0" w:firstLine="0"/>
        <w:jc w:val="left"/>
        <w:rPr>
          <w:sz w:val="24"/>
          <w:szCs w:val="24"/>
          <w:rtl w:val="0"/>
        </w:rPr>
      </w:pPr>
    </w:p>
    <w:p>
      <w:pPr>
        <w:pStyle w:val="Default"/>
        <w:numPr>
          <w:ilvl w:val="0"/>
          <w:numId w:val="2"/>
        </w:numPr>
        <w:bidi w:val="0"/>
        <w:ind w:right="0"/>
        <w:jc w:val="left"/>
        <w:rPr>
          <w:sz w:val="24"/>
          <w:szCs w:val="24"/>
          <w:rtl w:val="0"/>
          <w:lang w:val="en-US"/>
        </w:rPr>
      </w:pPr>
      <w:r>
        <w:rPr>
          <w:sz w:val="24"/>
          <w:szCs w:val="24"/>
          <w:rtl w:val="0"/>
          <w:lang w:val="en-US"/>
        </w:rPr>
        <w:t>God is impartial</w:t>
      </w:r>
    </w:p>
    <w:p>
      <w:pPr>
        <w:pStyle w:val="Default"/>
        <w:numPr>
          <w:ilvl w:val="0"/>
          <w:numId w:val="2"/>
        </w:numPr>
        <w:bidi w:val="0"/>
        <w:ind w:right="0"/>
        <w:jc w:val="left"/>
        <w:rPr>
          <w:sz w:val="24"/>
          <w:szCs w:val="24"/>
          <w:rtl w:val="0"/>
          <w:lang w:val="en-US"/>
        </w:rPr>
      </w:pPr>
      <w:r>
        <w:rPr>
          <w:sz w:val="24"/>
          <w:szCs w:val="24"/>
          <w:rtl w:val="0"/>
          <w:lang w:val="en-US"/>
        </w:rPr>
        <w:t>The impartiality of Jesus Christ</w:t>
      </w:r>
    </w:p>
    <w:p>
      <w:pPr>
        <w:pStyle w:val="Default"/>
        <w:numPr>
          <w:ilvl w:val="0"/>
          <w:numId w:val="2"/>
        </w:numPr>
        <w:bidi w:val="0"/>
        <w:ind w:right="0"/>
        <w:jc w:val="left"/>
        <w:rPr>
          <w:sz w:val="24"/>
          <w:szCs w:val="24"/>
          <w:rtl w:val="0"/>
          <w:lang w:val="en-US"/>
        </w:rPr>
      </w:pPr>
      <w:r>
        <w:rPr>
          <w:sz w:val="24"/>
          <w:szCs w:val="24"/>
          <w:rtl w:val="0"/>
          <w:lang w:val="en-US"/>
        </w:rPr>
        <w:t>Showing impartiality to all people is commanded</w:t>
      </w:r>
    </w:p>
    <w:p>
      <w:pPr>
        <w:pStyle w:val="Default"/>
        <w:numPr>
          <w:ilvl w:val="0"/>
          <w:numId w:val="2"/>
        </w:numPr>
        <w:bidi w:val="0"/>
        <w:ind w:right="0"/>
        <w:jc w:val="left"/>
        <w:rPr>
          <w:sz w:val="24"/>
          <w:szCs w:val="24"/>
          <w:rtl w:val="0"/>
          <w:lang w:val="en-US"/>
        </w:rPr>
      </w:pPr>
      <w:r>
        <w:rPr>
          <w:sz w:val="24"/>
          <w:szCs w:val="24"/>
          <w:rtl w:val="0"/>
          <w:lang w:val="en-US"/>
        </w:rPr>
        <w:t>Ways to avoid partiality</w:t>
      </w:r>
    </w:p>
    <w:p>
      <w:pPr>
        <w:pStyle w:val="Default"/>
        <w:numPr>
          <w:ilvl w:val="0"/>
          <w:numId w:val="2"/>
        </w:numPr>
        <w:bidi w:val="0"/>
        <w:ind w:right="0"/>
        <w:jc w:val="left"/>
        <w:rPr>
          <w:sz w:val="24"/>
          <w:szCs w:val="24"/>
          <w:rtl w:val="0"/>
          <w:lang w:val="en-US"/>
        </w:rPr>
      </w:pPr>
      <w:r>
        <w:rPr>
          <w:sz w:val="24"/>
          <w:szCs w:val="24"/>
          <w:rtl w:val="0"/>
          <w:lang w:val="en-US"/>
        </w:rPr>
        <w:t>Christians should be partial towards spiritual principles</w:t>
      </w:r>
    </w:p>
    <w:p>
      <w:pPr>
        <w:pStyle w:val="Default"/>
        <w:numPr>
          <w:ilvl w:val="0"/>
          <w:numId w:val="2"/>
        </w:numPr>
        <w:bidi w:val="0"/>
        <w:ind w:right="0"/>
        <w:jc w:val="left"/>
        <w:rPr>
          <w:sz w:val="24"/>
          <w:szCs w:val="24"/>
          <w:rtl w:val="0"/>
          <w:lang w:val="en-US"/>
        </w:rPr>
        <w:sectPr>
          <w:headerReference w:type="default" r:id="rId7"/>
          <w:footerReference w:type="default" r:id="rId8"/>
          <w:type w:val="continuous"/>
          <w:pgSz w:w="12240" w:h="15840" w:orient="portrait"/>
          <w:pgMar w:top="720" w:right="720" w:bottom="720" w:left="720" w:header="720" w:footer="864"/>
          <w:cols w:space="540" w:num="2" w:equalWidth="1"/>
          <w:bidi w:val="0"/>
        </w:sectPr>
      </w:pPr>
      <w:r>
        <w:rPr>
          <w:sz w:val="24"/>
          <w:szCs w:val="24"/>
          <w:rtl w:val="0"/>
          <w:lang w:val="en-US"/>
        </w:rPr>
        <w:t>Examples where impartiality is absent</w:t>
      </w:r>
    </w:p>
    <w:p>
      <w:pPr>
        <w:pStyle w:val="Default"/>
        <w:bidi w:val="0"/>
        <w:ind w:left="0" w:right="0" w:firstLine="0"/>
        <w:jc w:val="left"/>
        <w:rPr>
          <w:rtl w:val="0"/>
        </w:rPr>
        <w:sectPr>
          <w:headerReference w:type="default" r:id="rId9"/>
          <w:footerReference w:type="default" r:id="rId10"/>
          <w:type w:val="continuous"/>
          <w:pgSz w:w="12240" w:h="15840" w:orient="portrait"/>
          <w:pgMar w:top="720" w:right="720" w:bottom="720" w:left="720" w:header="720" w:footer="864"/>
          <w:bidi w:val="0"/>
        </w:sectPr>
      </w:pPr>
      <w:r>
        <mc:AlternateContent>
          <mc:Choice Requires="wpg">
            <w:drawing>
              <wp:anchor distT="152400" distB="152400" distL="152400" distR="152400" simplePos="0" relativeHeight="251659264" behindDoc="0" locked="0" layoutInCell="1" allowOverlap="1">
                <wp:simplePos x="0" y="0"/>
                <wp:positionH relativeFrom="page">
                  <wp:posOffset>1142605</wp:posOffset>
                </wp:positionH>
                <wp:positionV relativeFrom="page">
                  <wp:posOffset>2908300</wp:posOffset>
                </wp:positionV>
                <wp:extent cx="5487190" cy="5770880"/>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5487190" cy="5770880"/>
                          <a:chOff x="0" y="0"/>
                          <a:chExt cx="5487189" cy="5770879"/>
                        </a:xfrm>
                      </wpg:grpSpPr>
                      <pic:pic xmlns:pic="http://schemas.openxmlformats.org/drawingml/2006/picture">
                        <pic:nvPicPr>
                          <pic:cNvPr id="1073741827" name="pasted-image.tiff"/>
                          <pic:cNvPicPr>
                            <a:picLocks noChangeAspect="1"/>
                          </pic:cNvPicPr>
                        </pic:nvPicPr>
                        <pic:blipFill>
                          <a:blip r:embed="rId11">
                            <a:extLst/>
                          </a:blip>
                          <a:stretch>
                            <a:fillRect/>
                          </a:stretch>
                        </pic:blipFill>
                        <pic:spPr>
                          <a:xfrm>
                            <a:off x="139700" y="88900"/>
                            <a:ext cx="5207790" cy="5389880"/>
                          </a:xfrm>
                          <a:prstGeom prst="rect">
                            <a:avLst/>
                          </a:prstGeom>
                          <a:ln>
                            <a:noFill/>
                          </a:ln>
                          <a:effectLst/>
                        </pic:spPr>
                      </pic:pic>
                      <pic:pic xmlns:pic="http://schemas.openxmlformats.org/drawingml/2006/picture">
                        <pic:nvPicPr>
                          <pic:cNvPr id="1073741826" name=""/>
                          <pic:cNvPicPr>
                            <a:picLocks noChangeAspect="0"/>
                          </pic:cNvPicPr>
                        </pic:nvPicPr>
                        <pic:blipFill>
                          <a:blip r:embed="rId12">
                            <a:extLst/>
                          </a:blip>
                          <a:stretch>
                            <a:fillRect/>
                          </a:stretch>
                        </pic:blipFill>
                        <pic:spPr>
                          <a:xfrm>
                            <a:off x="0" y="0"/>
                            <a:ext cx="5487190" cy="5770880"/>
                          </a:xfrm>
                          <a:prstGeom prst="rect">
                            <a:avLst/>
                          </a:prstGeom>
                          <a:effectLst/>
                        </pic:spPr>
                      </pic:pic>
                    </wpg:wgp>
                  </a:graphicData>
                </a:graphic>
              </wp:anchor>
            </w:drawing>
          </mc:Choice>
          <mc:Fallback>
            <w:pict>
              <v:group id="_x0000_s1026" style="visibility:visible;position:absolute;margin-left:90.0pt;margin-top:229.0pt;width:432.1pt;height:454.4pt;z-index:251659264;mso-position-horizontal:absolute;mso-position-horizontal-relative:page;mso-position-vertical:absolute;mso-position-vertical-relative:page;mso-wrap-distance-left:12.0pt;mso-wrap-distance-top:12.0pt;mso-wrap-distance-right:12.0pt;mso-wrap-distance-bottom:12.0pt;" coordorigin="0,0" coordsize="5487189,5770880">
                <w10:wrap type="topAndBottom" side="bothSides" anchorx="page" anchory="page"/>
                <v:shape id="_x0000_s1027" type="#_x0000_t75" style="position:absolute;left:139700;top:88900;width:5207789;height:5389880;">
                  <v:imagedata r:id="rId11" o:title="pasted-image.tiff"/>
                </v:shape>
                <v:shape id="_x0000_s1028" type="#_x0000_t75" style="position:absolute;left:0;top:0;width:5487189;height:5770880;">
                  <v:imagedata r:id="rId12" o:title=""/>
                </v:shape>
              </v:group>
            </w:pict>
          </mc:Fallback>
        </mc:AlternateContent>
      </w:r>
      <w:r>
        <w:rPr>
          <w:b w:val="1"/>
          <w:bCs w:val="1"/>
          <w:sz w:val="36"/>
          <w:szCs w:val="36"/>
          <w:rtl w:val="0"/>
        </w:rPr>
        <w:br w:type="page"/>
      </w:r>
    </w:p>
    <w:p>
      <w:pPr>
        <w:pStyle w:val="Default"/>
        <w:bidi w:val="0"/>
        <w:ind w:left="0" w:right="0" w:firstLine="0"/>
        <w:jc w:val="left"/>
        <w:rPr>
          <w:rStyle w:val="Emphasis"/>
          <w:rFonts w:ascii="Helvetica" w:cs="Helvetica" w:hAnsi="Helvetica" w:eastAsia="Helvetica"/>
          <w:b w:val="1"/>
          <w:bCs w:val="1"/>
          <w:i w:val="0"/>
          <w:iCs w:val="0"/>
          <w:sz w:val="36"/>
          <w:szCs w:val="36"/>
          <w:rtl w:val="0"/>
        </w:rPr>
      </w:pPr>
      <w:r>
        <w:rPr>
          <w:rStyle w:val="Emphasis"/>
          <w:rFonts w:ascii="Helvetica" w:cs="Arial Unicode MS" w:hAnsi="Helvetica" w:eastAsia="Arial Unicode MS"/>
          <w:b w:val="1"/>
          <w:bCs w:val="1"/>
          <w:i w:val="0"/>
          <w:iCs w:val="0"/>
          <w:sz w:val="36"/>
          <w:szCs w:val="36"/>
          <w:rtl w:val="0"/>
          <w:lang w:val="en-US"/>
        </w:rPr>
        <w:t>Sermon Outline:</w:t>
      </w:r>
    </w:p>
    <w:p>
      <w:pPr>
        <w:pStyle w:val="Default"/>
        <w:bidi w:val="0"/>
        <w:ind w:left="0" w:right="0" w:firstLine="0"/>
        <w:jc w:val="left"/>
        <w:rPr>
          <w:sz w:val="24"/>
          <w:szCs w:val="24"/>
          <w:rtl w:val="0"/>
        </w:rPr>
      </w:pPr>
    </w:p>
    <w:p>
      <w:pPr>
        <w:pStyle w:val="Default"/>
        <w:numPr>
          <w:ilvl w:val="0"/>
          <w:numId w:val="3"/>
        </w:numPr>
        <w:bidi w:val="0"/>
        <w:ind w:left="480" w:right="0" w:firstLine="0"/>
        <w:jc w:val="left"/>
        <w:rPr>
          <w:b w:val="0"/>
          <w:bCs w:val="0"/>
          <w:sz w:val="36"/>
          <w:szCs w:val="36"/>
          <w:rtl w:val="0"/>
          <w:lang w:val="en-US"/>
        </w:rPr>
      </w:pPr>
      <w:r>
        <w:rPr>
          <w:b w:val="1"/>
          <w:bCs w:val="1"/>
          <w:sz w:val="36"/>
          <w:szCs w:val="36"/>
          <w:rtl w:val="0"/>
          <w:lang w:val="en-US"/>
        </w:rPr>
        <w:t>God is impartial</w:t>
      </w:r>
    </w:p>
    <w:p>
      <w:pPr>
        <w:pStyle w:val="Default"/>
        <w:bidi w:val="0"/>
        <w:ind w:left="1920" w:right="0" w:firstLine="0"/>
        <w:jc w:val="left"/>
        <w:rPr>
          <w:sz w:val="24"/>
          <w:szCs w:val="24"/>
          <w:rtl w:val="0"/>
        </w:rPr>
      </w:pPr>
      <w:r>
        <w:rPr>
          <w:b w:val="1"/>
          <w:bCs w:val="1"/>
          <w:sz w:val="24"/>
          <w:szCs w:val="24"/>
          <w:rtl w:val="0"/>
          <w:lang w:val="de-DE"/>
        </w:rPr>
        <w:t xml:space="preserve">Deuteronomy 10:17 (NIV) </w:t>
      </w:r>
      <w:r>
        <w:rPr>
          <w:b w:val="1"/>
          <w:bCs w:val="1"/>
          <w:sz w:val="24"/>
          <w:szCs w:val="24"/>
          <w:rtl w:val="0"/>
          <w:lang w:val="en-US"/>
        </w:rPr>
        <w:t xml:space="preserve">— </w:t>
      </w:r>
      <w:r>
        <w:rPr>
          <w:b w:val="1"/>
          <w:bCs w:val="1"/>
          <w:sz w:val="24"/>
          <w:szCs w:val="24"/>
          <w:rtl w:val="0"/>
        </w:rPr>
        <w:t>17</w:t>
      </w:r>
      <w:r>
        <w:rPr>
          <w:sz w:val="24"/>
          <w:szCs w:val="24"/>
          <w:rtl w:val="0"/>
          <w:lang w:val="en-US"/>
        </w:rPr>
        <w:t xml:space="preserve"> For the Lord your God is God of gods and Lord of lords, the great God, mighty and awesome, who shows no partiality and accepts no bribes.</w:t>
      </w:r>
    </w:p>
    <w:p>
      <w:pPr>
        <w:pStyle w:val="Default"/>
        <w:numPr>
          <w:ilvl w:val="0"/>
          <w:numId w:val="5"/>
        </w:numPr>
        <w:bidi w:val="0"/>
        <w:ind w:right="0"/>
        <w:jc w:val="left"/>
        <w:rPr>
          <w:b w:val="0"/>
          <w:bCs w:val="0"/>
          <w:sz w:val="24"/>
          <w:szCs w:val="24"/>
          <w:rtl w:val="0"/>
          <w:lang w:val="en-US"/>
        </w:rPr>
      </w:pPr>
      <w:r>
        <w:rPr>
          <w:b w:val="1"/>
          <w:bCs w:val="1"/>
          <w:sz w:val="24"/>
          <w:szCs w:val="24"/>
          <w:rtl w:val="0"/>
          <w:lang w:val="en-US"/>
        </w:rPr>
        <w:t>God treats people impartially</w:t>
      </w:r>
    </w:p>
    <w:p>
      <w:pPr>
        <w:pStyle w:val="Default"/>
        <w:bidi w:val="0"/>
        <w:ind w:left="1920" w:right="0" w:firstLine="0"/>
        <w:jc w:val="left"/>
        <w:rPr>
          <w:sz w:val="24"/>
          <w:szCs w:val="24"/>
          <w:rtl w:val="0"/>
        </w:rPr>
      </w:pPr>
      <w:r>
        <w:rPr>
          <w:b w:val="1"/>
          <w:bCs w:val="1"/>
          <w:sz w:val="24"/>
          <w:szCs w:val="24"/>
          <w:rtl w:val="0"/>
          <w:lang w:val="en-US"/>
        </w:rPr>
        <w:t xml:space="preserve">Matthew 5:45 (NIV) </w:t>
      </w:r>
      <w:r>
        <w:rPr>
          <w:b w:val="1"/>
          <w:bCs w:val="1"/>
          <w:sz w:val="24"/>
          <w:szCs w:val="24"/>
          <w:rtl w:val="0"/>
          <w:lang w:val="en-US"/>
        </w:rPr>
        <w:t xml:space="preserve">— </w:t>
      </w:r>
      <w:r>
        <w:rPr>
          <w:b w:val="1"/>
          <w:bCs w:val="1"/>
          <w:sz w:val="24"/>
          <w:szCs w:val="24"/>
          <w:rtl w:val="0"/>
        </w:rPr>
        <w:t>45</w:t>
      </w:r>
      <w:r>
        <w:rPr>
          <w:sz w:val="24"/>
          <w:szCs w:val="24"/>
          <w:rtl w:val="0"/>
          <w:lang w:val="en-US"/>
        </w:rPr>
        <w:t xml:space="preserve"> that you may be children of your Father in heaven. He causes his sun to rise on the evil and the good, and sends rain on the righteous and the unrighteous.</w:t>
      </w:r>
    </w:p>
    <w:p>
      <w:pPr>
        <w:pStyle w:val="Default"/>
        <w:numPr>
          <w:ilvl w:val="0"/>
          <w:numId w:val="5"/>
        </w:numPr>
        <w:bidi w:val="0"/>
        <w:ind w:right="0"/>
        <w:jc w:val="left"/>
        <w:rPr>
          <w:b w:val="0"/>
          <w:bCs w:val="0"/>
          <w:sz w:val="24"/>
          <w:szCs w:val="24"/>
          <w:rtl w:val="0"/>
          <w:lang w:val="en-US"/>
        </w:rPr>
      </w:pPr>
      <w:r>
        <w:rPr>
          <w:b w:val="1"/>
          <w:bCs w:val="1"/>
          <w:sz w:val="24"/>
          <w:szCs w:val="24"/>
          <w:rtl w:val="0"/>
          <w:lang w:val="en-US"/>
        </w:rPr>
        <w:t>God judges impartially</w:t>
      </w:r>
    </w:p>
    <w:p>
      <w:pPr>
        <w:pStyle w:val="Default"/>
        <w:bidi w:val="0"/>
        <w:ind w:left="1920" w:right="0" w:firstLine="0"/>
        <w:jc w:val="left"/>
        <w:rPr>
          <w:sz w:val="24"/>
          <w:szCs w:val="24"/>
          <w:rtl w:val="0"/>
        </w:rPr>
      </w:pPr>
      <w:r>
        <w:rPr>
          <w:b w:val="1"/>
          <w:bCs w:val="1"/>
          <w:sz w:val="24"/>
          <w:szCs w:val="24"/>
          <w:rtl w:val="0"/>
          <w:lang w:val="it-IT"/>
        </w:rPr>
        <w:t xml:space="preserve">Colossians 3:25 (NIV) </w:t>
      </w:r>
      <w:r>
        <w:rPr>
          <w:b w:val="1"/>
          <w:bCs w:val="1"/>
          <w:sz w:val="24"/>
          <w:szCs w:val="24"/>
          <w:rtl w:val="0"/>
          <w:lang w:val="en-US"/>
        </w:rPr>
        <w:t xml:space="preserve">— </w:t>
      </w:r>
      <w:r>
        <w:rPr>
          <w:b w:val="1"/>
          <w:bCs w:val="1"/>
          <w:sz w:val="24"/>
          <w:szCs w:val="24"/>
          <w:rtl w:val="0"/>
        </w:rPr>
        <w:t>25</w:t>
      </w:r>
      <w:r>
        <w:rPr>
          <w:sz w:val="24"/>
          <w:szCs w:val="24"/>
          <w:rtl w:val="0"/>
          <w:lang w:val="en-US"/>
        </w:rPr>
        <w:t xml:space="preserve"> Anyone who does wrong will be repaid for their wrongs, and there is no favoritism.</w:t>
      </w:r>
    </w:p>
    <w:p>
      <w:pPr>
        <w:pStyle w:val="Default"/>
        <w:numPr>
          <w:ilvl w:val="0"/>
          <w:numId w:val="5"/>
        </w:numPr>
        <w:bidi w:val="0"/>
        <w:ind w:right="0"/>
        <w:jc w:val="left"/>
        <w:rPr>
          <w:b w:val="0"/>
          <w:bCs w:val="0"/>
          <w:sz w:val="24"/>
          <w:szCs w:val="24"/>
          <w:rtl w:val="0"/>
          <w:lang w:val="en-US"/>
        </w:rPr>
      </w:pPr>
      <w:r>
        <w:rPr>
          <w:b w:val="1"/>
          <w:bCs w:val="1"/>
          <w:sz w:val="24"/>
          <w:szCs w:val="24"/>
          <w:rtl w:val="0"/>
          <w:lang w:val="en-US"/>
        </w:rPr>
        <w:t>God does not distinguish between people on the basis of external appearance</w:t>
      </w:r>
    </w:p>
    <w:p>
      <w:pPr>
        <w:pStyle w:val="Default"/>
        <w:bidi w:val="0"/>
        <w:ind w:left="1920" w:right="0" w:firstLine="0"/>
        <w:jc w:val="left"/>
        <w:rPr>
          <w:sz w:val="24"/>
          <w:szCs w:val="24"/>
          <w:rtl w:val="0"/>
        </w:rPr>
      </w:pPr>
      <w:r>
        <w:rPr>
          <w:b w:val="1"/>
          <w:bCs w:val="1"/>
          <w:sz w:val="24"/>
          <w:szCs w:val="24"/>
          <w:rtl w:val="0"/>
          <w:lang w:val="da-DK"/>
        </w:rPr>
        <w:t xml:space="preserve">Galatians 2:6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As for those who were held in high esteem</w:t>
      </w:r>
      <w:r>
        <w:rPr>
          <w:sz w:val="24"/>
          <w:szCs w:val="24"/>
          <w:rtl w:val="0"/>
          <w:lang w:val="en-US"/>
        </w:rPr>
        <w:t>—</w:t>
      </w:r>
      <w:r>
        <w:rPr>
          <w:sz w:val="24"/>
          <w:szCs w:val="24"/>
          <w:rtl w:val="0"/>
          <w:lang w:val="en-US"/>
        </w:rPr>
        <w:t>whatever they were makes no difference to me; God does not show favoritism</w:t>
      </w:r>
      <w:r>
        <w:rPr>
          <w:sz w:val="24"/>
          <w:szCs w:val="24"/>
          <w:rtl w:val="0"/>
          <w:lang w:val="en-US"/>
        </w:rPr>
        <w:t>—</w:t>
      </w:r>
      <w:r>
        <w:rPr>
          <w:sz w:val="24"/>
          <w:szCs w:val="24"/>
          <w:rtl w:val="0"/>
          <w:lang w:val="en-US"/>
        </w:rPr>
        <w:t>they added nothing to my message.</w:t>
      </w:r>
    </w:p>
    <w:p>
      <w:pPr>
        <w:pStyle w:val="Default"/>
        <w:numPr>
          <w:ilvl w:val="0"/>
          <w:numId w:val="5"/>
        </w:numPr>
        <w:bidi w:val="0"/>
        <w:ind w:right="0"/>
        <w:jc w:val="left"/>
        <w:rPr>
          <w:b w:val="0"/>
          <w:bCs w:val="0"/>
          <w:sz w:val="24"/>
          <w:szCs w:val="24"/>
          <w:rtl w:val="0"/>
          <w:lang w:val="en-US"/>
        </w:rPr>
      </w:pPr>
      <w:r>
        <w:rPr>
          <w:b w:val="1"/>
          <w:bCs w:val="1"/>
          <w:sz w:val="24"/>
          <w:szCs w:val="24"/>
          <w:rtl w:val="0"/>
          <w:lang w:val="en-US"/>
        </w:rPr>
        <w:t>God does not discriminate against different races or classes</w:t>
      </w:r>
    </w:p>
    <w:p>
      <w:pPr>
        <w:pStyle w:val="Default"/>
        <w:bidi w:val="0"/>
        <w:ind w:left="1920" w:right="0" w:firstLine="0"/>
        <w:jc w:val="left"/>
        <w:rPr>
          <w:sz w:val="24"/>
          <w:szCs w:val="24"/>
          <w:rtl w:val="0"/>
        </w:rPr>
      </w:pPr>
      <w:r>
        <w:rPr>
          <w:b w:val="1"/>
          <w:bCs w:val="1"/>
          <w:sz w:val="24"/>
          <w:szCs w:val="24"/>
          <w:rtl w:val="0"/>
          <w:lang w:val="en-US"/>
        </w:rPr>
        <w:t>Acts 10:34</w:t>
      </w:r>
      <w:r>
        <w:rPr>
          <w:b w:val="1"/>
          <w:bCs w:val="1"/>
          <w:sz w:val="24"/>
          <w:szCs w:val="24"/>
          <w:rtl w:val="0"/>
        </w:rPr>
        <w:t>–</w:t>
      </w:r>
      <w:r>
        <w:rPr>
          <w:b w:val="1"/>
          <w:bCs w:val="1"/>
          <w:sz w:val="24"/>
          <w:szCs w:val="24"/>
          <w:rtl w:val="0"/>
        </w:rPr>
        <w:t xml:space="preserve">35 (NIV) </w:t>
      </w:r>
      <w:r>
        <w:rPr>
          <w:b w:val="1"/>
          <w:bCs w:val="1"/>
          <w:sz w:val="24"/>
          <w:szCs w:val="24"/>
          <w:rtl w:val="0"/>
          <w:lang w:val="en-US"/>
        </w:rPr>
        <w:t xml:space="preserve">— </w:t>
      </w:r>
      <w:r>
        <w:rPr>
          <w:b w:val="1"/>
          <w:bCs w:val="1"/>
          <w:sz w:val="24"/>
          <w:szCs w:val="24"/>
          <w:rtl w:val="0"/>
          <w:lang w:val="ru-RU"/>
        </w:rPr>
        <w:t>34</w:t>
      </w:r>
      <w:r>
        <w:rPr>
          <w:sz w:val="24"/>
          <w:szCs w:val="24"/>
          <w:rtl w:val="0"/>
          <w:lang w:val="en-US"/>
        </w:rPr>
        <w:t xml:space="preserve"> Then Peter began to speak: </w:t>
      </w:r>
      <w:r>
        <w:rPr>
          <w:sz w:val="24"/>
          <w:szCs w:val="24"/>
          <w:rtl w:val="0"/>
          <w:lang w:val="de-DE"/>
        </w:rPr>
        <w:t>“</w:t>
      </w:r>
      <w:r>
        <w:rPr>
          <w:sz w:val="24"/>
          <w:szCs w:val="24"/>
          <w:rtl w:val="0"/>
          <w:lang w:val="en-US"/>
        </w:rPr>
        <w:t xml:space="preserve">I now realize how true it is that God does not show favoritism </w:t>
      </w:r>
      <w:r>
        <w:rPr>
          <w:b w:val="1"/>
          <w:bCs w:val="1"/>
          <w:sz w:val="24"/>
          <w:szCs w:val="24"/>
          <w:rtl w:val="0"/>
        </w:rPr>
        <w:t>35</w:t>
      </w:r>
      <w:r>
        <w:rPr>
          <w:sz w:val="24"/>
          <w:szCs w:val="24"/>
          <w:rtl w:val="0"/>
          <w:lang w:val="en-US"/>
        </w:rPr>
        <w:t xml:space="preserve"> but accepts from every nation the one who fears him and does what is right.</w:t>
      </w:r>
    </w:p>
    <w:p>
      <w:pPr>
        <w:pStyle w:val="Default"/>
        <w:numPr>
          <w:ilvl w:val="0"/>
          <w:numId w:val="3"/>
        </w:numPr>
        <w:bidi w:val="0"/>
        <w:ind w:left="480" w:right="0" w:firstLine="0"/>
        <w:jc w:val="left"/>
        <w:rPr>
          <w:b w:val="0"/>
          <w:bCs w:val="0"/>
          <w:sz w:val="36"/>
          <w:szCs w:val="36"/>
          <w:rtl w:val="0"/>
          <w:lang w:val="en-US"/>
        </w:rPr>
      </w:pPr>
      <w:r>
        <w:rPr>
          <w:b w:val="1"/>
          <w:bCs w:val="1"/>
          <w:sz w:val="36"/>
          <w:szCs w:val="36"/>
          <w:rtl w:val="0"/>
          <w:lang w:val="en-US"/>
        </w:rPr>
        <w:t>The impartiality of Jesus Christ</w:t>
      </w:r>
    </w:p>
    <w:p>
      <w:pPr>
        <w:pStyle w:val="Default"/>
        <w:numPr>
          <w:ilvl w:val="0"/>
          <w:numId w:val="6"/>
        </w:numPr>
        <w:bidi w:val="0"/>
        <w:ind w:right="0"/>
        <w:jc w:val="left"/>
        <w:rPr>
          <w:b w:val="0"/>
          <w:bCs w:val="0"/>
          <w:sz w:val="24"/>
          <w:szCs w:val="24"/>
          <w:rtl w:val="0"/>
          <w:lang w:val="sv-SE"/>
        </w:rPr>
      </w:pPr>
      <w:r>
        <w:rPr>
          <w:b w:val="1"/>
          <w:bCs w:val="1"/>
          <w:sz w:val="24"/>
          <w:szCs w:val="24"/>
          <w:rtl w:val="0"/>
          <w:lang w:val="sv-SE"/>
        </w:rPr>
        <w:t>Jesus Christ</w:t>
      </w:r>
      <w:r>
        <w:rPr>
          <w:b w:val="1"/>
          <w:bCs w:val="1"/>
          <w:sz w:val="24"/>
          <w:szCs w:val="24"/>
          <w:rtl w:val="0"/>
        </w:rPr>
        <w:t>’</w:t>
      </w:r>
      <w:r>
        <w:rPr>
          <w:b w:val="1"/>
          <w:bCs w:val="1"/>
          <w:sz w:val="24"/>
          <w:szCs w:val="24"/>
          <w:rtl w:val="0"/>
          <w:lang w:val="en-US"/>
        </w:rPr>
        <w:t>s teaching was impartial</w:t>
      </w:r>
    </w:p>
    <w:p>
      <w:pPr>
        <w:pStyle w:val="Default"/>
        <w:bidi w:val="0"/>
        <w:ind w:left="1920" w:right="0" w:firstLine="0"/>
        <w:jc w:val="left"/>
        <w:rPr>
          <w:sz w:val="24"/>
          <w:szCs w:val="24"/>
          <w:rtl w:val="0"/>
        </w:rPr>
      </w:pPr>
      <w:r>
        <w:rPr>
          <w:b w:val="1"/>
          <w:bCs w:val="1"/>
          <w:sz w:val="24"/>
          <w:szCs w:val="24"/>
          <w:rtl w:val="0"/>
        </w:rPr>
        <w:t xml:space="preserve">Luke 20:21 (NIV) </w:t>
      </w:r>
      <w:r>
        <w:rPr>
          <w:b w:val="1"/>
          <w:bCs w:val="1"/>
          <w:sz w:val="24"/>
          <w:szCs w:val="24"/>
          <w:rtl w:val="0"/>
          <w:lang w:val="en-US"/>
        </w:rPr>
        <w:t xml:space="preserve">— </w:t>
      </w:r>
      <w:r>
        <w:rPr>
          <w:b w:val="1"/>
          <w:bCs w:val="1"/>
          <w:sz w:val="24"/>
          <w:szCs w:val="24"/>
          <w:rtl w:val="0"/>
        </w:rPr>
        <w:t>21</w:t>
      </w:r>
      <w:r>
        <w:rPr>
          <w:sz w:val="24"/>
          <w:szCs w:val="24"/>
          <w:rtl w:val="0"/>
          <w:lang w:val="en-US"/>
        </w:rPr>
        <w:t xml:space="preserve"> So the spies questioned him: </w:t>
      </w:r>
      <w:r>
        <w:rPr>
          <w:sz w:val="24"/>
          <w:szCs w:val="24"/>
          <w:rtl w:val="0"/>
          <w:lang w:val="de-DE"/>
        </w:rPr>
        <w:t>“</w:t>
      </w:r>
      <w:r>
        <w:rPr>
          <w:sz w:val="24"/>
          <w:szCs w:val="24"/>
          <w:rtl w:val="0"/>
          <w:lang w:val="en-US"/>
        </w:rPr>
        <w:t>Teacher, we know that you speak and teach what is right, and that you do not show partiality but teach the way of God in accordance with the truth.</w:t>
      </w:r>
    </w:p>
    <w:p>
      <w:pPr>
        <w:pStyle w:val="Default"/>
        <w:numPr>
          <w:ilvl w:val="0"/>
          <w:numId w:val="5"/>
        </w:numPr>
        <w:bidi w:val="0"/>
        <w:ind w:right="0"/>
        <w:jc w:val="left"/>
        <w:rPr>
          <w:b w:val="0"/>
          <w:bCs w:val="0"/>
          <w:sz w:val="24"/>
          <w:szCs w:val="24"/>
          <w:rtl w:val="0"/>
          <w:lang w:val="en-US"/>
        </w:rPr>
      </w:pPr>
      <w:r>
        <w:rPr>
          <w:b w:val="1"/>
          <w:bCs w:val="1"/>
          <w:sz w:val="24"/>
          <w:szCs w:val="24"/>
          <w:rtl w:val="0"/>
          <w:lang w:val="en-US"/>
        </w:rPr>
        <w:t>Jesus Christ showed impartiality in his dealings with people</w:t>
      </w:r>
    </w:p>
    <w:p>
      <w:pPr>
        <w:pStyle w:val="Default"/>
        <w:bidi w:val="0"/>
        <w:ind w:left="1920" w:right="0" w:firstLine="0"/>
        <w:jc w:val="left"/>
        <w:rPr>
          <w:sz w:val="24"/>
          <w:szCs w:val="24"/>
          <w:rtl w:val="0"/>
        </w:rPr>
      </w:pPr>
      <w:r>
        <w:rPr>
          <w:b w:val="1"/>
          <w:bCs w:val="1"/>
          <w:sz w:val="24"/>
          <w:szCs w:val="24"/>
          <w:rtl w:val="0"/>
          <w:lang w:val="de-DE"/>
        </w:rPr>
        <w:t xml:space="preserve">John 4:9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The Samaritan woman said to him, </w:t>
      </w:r>
      <w:r>
        <w:rPr>
          <w:sz w:val="24"/>
          <w:szCs w:val="24"/>
          <w:rtl w:val="0"/>
          <w:lang w:val="de-DE"/>
        </w:rPr>
        <w:t>“</w:t>
      </w:r>
      <w:r>
        <w:rPr>
          <w:sz w:val="24"/>
          <w:szCs w:val="24"/>
          <w:rtl w:val="0"/>
          <w:lang w:val="en-US"/>
        </w:rPr>
        <w:t>You are a Jew and I am a Samaritan woman. How can you ask me for a drink?</w:t>
      </w:r>
      <w:r>
        <w:rPr>
          <w:sz w:val="24"/>
          <w:szCs w:val="24"/>
          <w:rtl w:val="0"/>
        </w:rPr>
        <w:t xml:space="preserve">” </w:t>
      </w:r>
      <w:r>
        <w:rPr>
          <w:sz w:val="24"/>
          <w:szCs w:val="24"/>
          <w:rtl w:val="0"/>
          <w:lang w:val="en-US"/>
        </w:rPr>
        <w:t>(For Jews do not associate with Samaritans.)</w:t>
      </w:r>
    </w:p>
    <w:p>
      <w:pPr>
        <w:pStyle w:val="Default"/>
        <w:numPr>
          <w:ilvl w:val="0"/>
          <w:numId w:val="3"/>
        </w:numPr>
        <w:bidi w:val="0"/>
        <w:ind w:left="480" w:right="0" w:firstLine="0"/>
        <w:jc w:val="left"/>
        <w:rPr>
          <w:b w:val="0"/>
          <w:bCs w:val="0"/>
          <w:sz w:val="36"/>
          <w:szCs w:val="36"/>
          <w:rtl w:val="0"/>
          <w:lang w:val="en-US"/>
        </w:rPr>
      </w:pPr>
      <w:r>
        <w:rPr>
          <w:b w:val="1"/>
          <w:bCs w:val="1"/>
          <w:sz w:val="36"/>
          <w:szCs w:val="36"/>
          <w:rtl w:val="0"/>
          <w:lang w:val="en-US"/>
        </w:rPr>
        <w:t>Showing impartiality to all people is commanded</w:t>
      </w:r>
    </w:p>
    <w:p>
      <w:pPr>
        <w:pStyle w:val="Default"/>
        <w:numPr>
          <w:ilvl w:val="0"/>
          <w:numId w:val="7"/>
        </w:numPr>
        <w:bidi w:val="0"/>
        <w:ind w:right="0"/>
        <w:jc w:val="left"/>
        <w:rPr>
          <w:b w:val="0"/>
          <w:bCs w:val="0"/>
          <w:sz w:val="24"/>
          <w:szCs w:val="24"/>
          <w:rtl w:val="0"/>
          <w:lang w:val="en-US"/>
        </w:rPr>
      </w:pPr>
      <w:r>
        <w:rPr>
          <w:b w:val="1"/>
          <w:bCs w:val="1"/>
          <w:sz w:val="24"/>
          <w:szCs w:val="24"/>
          <w:rtl w:val="0"/>
          <w:lang w:val="en-US"/>
        </w:rPr>
        <w:t>Impartiality to foreigners</w:t>
      </w:r>
    </w:p>
    <w:p>
      <w:pPr>
        <w:pStyle w:val="Default"/>
        <w:bidi w:val="0"/>
        <w:ind w:left="1920" w:right="0" w:firstLine="0"/>
        <w:jc w:val="left"/>
        <w:rPr>
          <w:sz w:val="24"/>
          <w:szCs w:val="24"/>
          <w:rtl w:val="0"/>
        </w:rPr>
      </w:pPr>
      <w:r>
        <w:rPr>
          <w:b w:val="1"/>
          <w:bCs w:val="1"/>
          <w:sz w:val="24"/>
          <w:szCs w:val="24"/>
          <w:rtl w:val="0"/>
          <w:lang w:val="nl-NL"/>
        </w:rPr>
        <w:t xml:space="preserve">Exodus 22:21 (NIV) </w:t>
      </w:r>
      <w:r>
        <w:rPr>
          <w:b w:val="1"/>
          <w:bCs w:val="1"/>
          <w:sz w:val="24"/>
          <w:szCs w:val="24"/>
          <w:rtl w:val="0"/>
          <w:lang w:val="en-US"/>
        </w:rPr>
        <w:t xml:space="preserve">— </w:t>
      </w:r>
      <w:r>
        <w:rPr>
          <w:b w:val="1"/>
          <w:bCs w:val="1"/>
          <w:sz w:val="24"/>
          <w:szCs w:val="24"/>
          <w:rtl w:val="0"/>
        </w:rPr>
        <w:t>21</w:t>
      </w:r>
      <w:r>
        <w:rPr>
          <w:sz w:val="24"/>
          <w:szCs w:val="24"/>
          <w:rtl w:val="0"/>
          <w:lang w:val="pt-PT"/>
        </w:rPr>
        <w:t xml:space="preserve"> “</w:t>
      </w:r>
      <w:r>
        <w:rPr>
          <w:sz w:val="24"/>
          <w:szCs w:val="24"/>
          <w:rtl w:val="0"/>
          <w:lang w:val="en-US"/>
        </w:rPr>
        <w:t>Do not mistreat or oppress a foreigner, for you were foreigners in Egypt.</w:t>
      </w:r>
    </w:p>
    <w:p>
      <w:pPr>
        <w:pStyle w:val="Default"/>
        <w:bidi w:val="0"/>
        <w:ind w:left="1920" w:right="0" w:firstLine="0"/>
        <w:jc w:val="left"/>
        <w:rPr>
          <w:sz w:val="24"/>
          <w:szCs w:val="24"/>
          <w:rtl w:val="0"/>
        </w:rPr>
      </w:pPr>
      <w:r>
        <w:rPr>
          <w:b w:val="1"/>
          <w:bCs w:val="1"/>
          <w:sz w:val="24"/>
          <w:szCs w:val="24"/>
          <w:rtl w:val="0"/>
          <w:lang w:val="de-DE"/>
        </w:rPr>
        <w:t xml:space="preserve">Romans 10:12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For there is no difference between Jew and Gentile</w:t>
      </w:r>
      <w:r>
        <w:rPr>
          <w:sz w:val="24"/>
          <w:szCs w:val="24"/>
          <w:rtl w:val="0"/>
          <w:lang w:val="en-US"/>
        </w:rPr>
        <w:t>—</w:t>
      </w:r>
      <w:r>
        <w:rPr>
          <w:sz w:val="24"/>
          <w:szCs w:val="24"/>
          <w:rtl w:val="0"/>
          <w:lang w:val="en-US"/>
        </w:rPr>
        <w:t>the same Lord is Lord of all and richly blesses all who call on him,</w:t>
      </w:r>
    </w:p>
    <w:p>
      <w:pPr>
        <w:pStyle w:val="Default"/>
        <w:numPr>
          <w:ilvl w:val="0"/>
          <w:numId w:val="5"/>
        </w:numPr>
        <w:bidi w:val="0"/>
        <w:ind w:right="0"/>
        <w:jc w:val="left"/>
        <w:rPr>
          <w:b w:val="0"/>
          <w:bCs w:val="0"/>
          <w:sz w:val="24"/>
          <w:szCs w:val="24"/>
          <w:rtl w:val="0"/>
          <w:lang w:val="en-US"/>
        </w:rPr>
      </w:pPr>
      <w:r>
        <w:rPr>
          <w:b w:val="1"/>
          <w:bCs w:val="1"/>
          <w:sz w:val="24"/>
          <w:szCs w:val="24"/>
          <w:rtl w:val="0"/>
          <w:lang w:val="en-US"/>
        </w:rPr>
        <w:t>Impartiality to children</w:t>
      </w:r>
    </w:p>
    <w:p>
      <w:pPr>
        <w:pStyle w:val="Default"/>
        <w:bidi w:val="0"/>
        <w:ind w:left="1920" w:right="0" w:firstLine="0"/>
        <w:jc w:val="left"/>
        <w:rPr>
          <w:sz w:val="24"/>
          <w:szCs w:val="24"/>
          <w:rtl w:val="0"/>
        </w:rPr>
      </w:pPr>
      <w:r>
        <w:rPr>
          <w:b w:val="1"/>
          <w:bCs w:val="1"/>
          <w:sz w:val="24"/>
          <w:szCs w:val="24"/>
          <w:rtl w:val="0"/>
          <w:lang w:val="de-DE"/>
        </w:rPr>
        <w:t>Deuteronomy 21:15</w:t>
      </w:r>
      <w:r>
        <w:rPr>
          <w:b w:val="1"/>
          <w:bCs w:val="1"/>
          <w:sz w:val="24"/>
          <w:szCs w:val="24"/>
          <w:rtl w:val="0"/>
        </w:rPr>
        <w:t>–</w:t>
      </w:r>
      <w:r>
        <w:rPr>
          <w:b w:val="1"/>
          <w:bCs w:val="1"/>
          <w:sz w:val="24"/>
          <w:szCs w:val="24"/>
          <w:rtl w:val="0"/>
        </w:rPr>
        <w:t xml:space="preserve">17 (NIV) </w:t>
      </w:r>
      <w:r>
        <w:rPr>
          <w:b w:val="1"/>
          <w:bCs w:val="1"/>
          <w:sz w:val="24"/>
          <w:szCs w:val="24"/>
          <w:rtl w:val="0"/>
          <w:lang w:val="en-US"/>
        </w:rPr>
        <w:t xml:space="preserve">— </w:t>
      </w:r>
      <w:r>
        <w:rPr>
          <w:b w:val="1"/>
          <w:bCs w:val="1"/>
          <w:sz w:val="24"/>
          <w:szCs w:val="24"/>
          <w:rtl w:val="0"/>
        </w:rPr>
        <w:t>15</w:t>
      </w:r>
      <w:r>
        <w:rPr>
          <w:sz w:val="24"/>
          <w:szCs w:val="24"/>
          <w:rtl w:val="0"/>
          <w:lang w:val="en-US"/>
        </w:rPr>
        <w:t xml:space="preserve"> If a man has two wives, and he loves one but not the other, and both bear him sons but the firstborn is the son of the wife he does not love, </w:t>
      </w:r>
      <w:r>
        <w:rPr>
          <w:b w:val="1"/>
          <w:bCs w:val="1"/>
          <w:sz w:val="24"/>
          <w:szCs w:val="24"/>
          <w:rtl w:val="0"/>
        </w:rPr>
        <w:t>16</w:t>
      </w:r>
      <w:r>
        <w:rPr>
          <w:sz w:val="24"/>
          <w:szCs w:val="24"/>
          <w:rtl w:val="0"/>
          <w:lang w:val="en-US"/>
        </w:rPr>
        <w:t xml:space="preserve"> when he wills his property to his sons, he must not give the rights of the firstborn to the son of the wife he loves in preference to his actual firstborn, the son of the wife he does not love. </w:t>
      </w:r>
      <w:r>
        <w:rPr>
          <w:b w:val="1"/>
          <w:bCs w:val="1"/>
          <w:sz w:val="24"/>
          <w:szCs w:val="24"/>
          <w:rtl w:val="0"/>
        </w:rPr>
        <w:t>17</w:t>
      </w:r>
      <w:r>
        <w:rPr>
          <w:sz w:val="24"/>
          <w:szCs w:val="24"/>
          <w:rtl w:val="0"/>
          <w:lang w:val="en-US"/>
        </w:rPr>
        <w:t xml:space="preserve"> He must acknowledge the son of his unloved wife as the firstborn by giving him a double share of all he has. That son is the first sign of his father</w:t>
      </w:r>
      <w:r>
        <w:rPr>
          <w:sz w:val="24"/>
          <w:szCs w:val="24"/>
          <w:rtl w:val="0"/>
        </w:rPr>
        <w:t>’</w:t>
      </w:r>
      <w:r>
        <w:rPr>
          <w:sz w:val="24"/>
          <w:szCs w:val="24"/>
          <w:rtl w:val="0"/>
          <w:lang w:val="en-US"/>
        </w:rPr>
        <w:t>s strength. The right of the firstborn belongs to him.</w:t>
      </w:r>
    </w:p>
    <w:p>
      <w:pPr>
        <w:pStyle w:val="Default"/>
        <w:numPr>
          <w:ilvl w:val="0"/>
          <w:numId w:val="5"/>
        </w:numPr>
        <w:bidi w:val="0"/>
        <w:ind w:right="0"/>
        <w:jc w:val="left"/>
        <w:rPr>
          <w:b w:val="0"/>
          <w:bCs w:val="0"/>
          <w:sz w:val="24"/>
          <w:szCs w:val="24"/>
          <w:rtl w:val="0"/>
          <w:lang w:val="en-US"/>
        </w:rPr>
      </w:pPr>
      <w:r>
        <w:rPr>
          <w:b w:val="1"/>
          <w:bCs w:val="1"/>
          <w:sz w:val="24"/>
          <w:szCs w:val="24"/>
          <w:rtl w:val="0"/>
          <w:lang w:val="en-US"/>
        </w:rPr>
        <w:t>Impartiality to the poor</w:t>
      </w:r>
    </w:p>
    <w:p>
      <w:pPr>
        <w:pStyle w:val="Default"/>
        <w:bidi w:val="0"/>
        <w:ind w:left="1920" w:right="0" w:firstLine="0"/>
        <w:jc w:val="left"/>
        <w:rPr>
          <w:sz w:val="24"/>
          <w:szCs w:val="24"/>
          <w:rtl w:val="0"/>
        </w:rPr>
      </w:pPr>
      <w:r>
        <w:rPr>
          <w:b w:val="1"/>
          <w:bCs w:val="1"/>
          <w:sz w:val="24"/>
          <w:szCs w:val="24"/>
          <w:rtl w:val="0"/>
          <w:lang w:val="nl-NL"/>
        </w:rPr>
        <w:t xml:space="preserve">Exodus 23:6 (NIV) </w:t>
      </w:r>
      <w:r>
        <w:rPr>
          <w:b w:val="1"/>
          <w:bCs w:val="1"/>
          <w:sz w:val="24"/>
          <w:szCs w:val="24"/>
          <w:rtl w:val="0"/>
          <w:lang w:val="en-US"/>
        </w:rPr>
        <w:t xml:space="preserve">— </w:t>
      </w:r>
      <w:r>
        <w:rPr>
          <w:b w:val="1"/>
          <w:bCs w:val="1"/>
          <w:sz w:val="24"/>
          <w:szCs w:val="24"/>
          <w:rtl w:val="0"/>
        </w:rPr>
        <w:t>6</w:t>
      </w:r>
      <w:r>
        <w:rPr>
          <w:sz w:val="24"/>
          <w:szCs w:val="24"/>
          <w:rtl w:val="0"/>
          <w:lang w:val="pt-PT"/>
        </w:rPr>
        <w:t xml:space="preserve"> “</w:t>
      </w:r>
      <w:r>
        <w:rPr>
          <w:sz w:val="24"/>
          <w:szCs w:val="24"/>
          <w:rtl w:val="0"/>
          <w:lang w:val="en-US"/>
        </w:rPr>
        <w:t>Do not deny justice to your poor people in their lawsuits.</w:t>
      </w:r>
    </w:p>
    <w:p>
      <w:pPr>
        <w:pStyle w:val="Default"/>
        <w:numPr>
          <w:ilvl w:val="0"/>
          <w:numId w:val="3"/>
        </w:numPr>
        <w:bidi w:val="0"/>
        <w:ind w:left="480" w:right="0" w:firstLine="0"/>
        <w:jc w:val="left"/>
        <w:rPr>
          <w:b w:val="0"/>
          <w:bCs w:val="0"/>
          <w:sz w:val="36"/>
          <w:szCs w:val="36"/>
          <w:rtl w:val="0"/>
          <w:lang w:val="en-US"/>
        </w:rPr>
      </w:pPr>
      <w:r>
        <w:rPr>
          <w:b w:val="1"/>
          <w:bCs w:val="1"/>
          <w:sz w:val="36"/>
          <w:szCs w:val="36"/>
          <w:rtl w:val="0"/>
          <w:lang w:val="en-US"/>
        </w:rPr>
        <w:t>Ways to avoid partiality</w:t>
      </w:r>
    </w:p>
    <w:p>
      <w:pPr>
        <w:pStyle w:val="Default"/>
        <w:numPr>
          <w:ilvl w:val="0"/>
          <w:numId w:val="8"/>
        </w:numPr>
        <w:bidi w:val="0"/>
        <w:ind w:right="0"/>
        <w:jc w:val="left"/>
        <w:rPr>
          <w:b w:val="0"/>
          <w:bCs w:val="0"/>
          <w:sz w:val="24"/>
          <w:szCs w:val="24"/>
          <w:rtl w:val="0"/>
          <w:lang w:val="en-US"/>
        </w:rPr>
      </w:pPr>
      <w:r>
        <w:rPr>
          <w:b w:val="1"/>
          <w:bCs w:val="1"/>
          <w:sz w:val="24"/>
          <w:szCs w:val="24"/>
          <w:rtl w:val="0"/>
          <w:lang w:val="en-US"/>
        </w:rPr>
        <w:t>By not accepting bribes</w:t>
      </w:r>
    </w:p>
    <w:p>
      <w:pPr>
        <w:pStyle w:val="Default"/>
        <w:bidi w:val="0"/>
        <w:ind w:left="1920" w:right="0" w:firstLine="0"/>
        <w:jc w:val="left"/>
        <w:rPr>
          <w:sz w:val="24"/>
          <w:szCs w:val="24"/>
          <w:rtl w:val="0"/>
        </w:rPr>
      </w:pPr>
      <w:r>
        <w:rPr>
          <w:b w:val="1"/>
          <w:bCs w:val="1"/>
          <w:sz w:val="24"/>
          <w:szCs w:val="24"/>
          <w:rtl w:val="0"/>
          <w:lang w:val="nl-NL"/>
        </w:rPr>
        <w:t xml:space="preserve">Exodus 23:8 (NIV) </w:t>
      </w:r>
      <w:r>
        <w:rPr>
          <w:b w:val="1"/>
          <w:bCs w:val="1"/>
          <w:sz w:val="24"/>
          <w:szCs w:val="24"/>
          <w:rtl w:val="0"/>
          <w:lang w:val="en-US"/>
        </w:rPr>
        <w:t xml:space="preserve">— </w:t>
      </w:r>
      <w:r>
        <w:rPr>
          <w:b w:val="1"/>
          <w:bCs w:val="1"/>
          <w:sz w:val="24"/>
          <w:szCs w:val="24"/>
          <w:rtl w:val="0"/>
        </w:rPr>
        <w:t>8</w:t>
      </w:r>
      <w:r>
        <w:rPr>
          <w:sz w:val="24"/>
          <w:szCs w:val="24"/>
          <w:rtl w:val="0"/>
          <w:lang w:val="pt-PT"/>
        </w:rPr>
        <w:t xml:space="preserve"> “</w:t>
      </w:r>
      <w:r>
        <w:rPr>
          <w:sz w:val="24"/>
          <w:szCs w:val="24"/>
          <w:rtl w:val="0"/>
          <w:lang w:val="en-US"/>
        </w:rPr>
        <w:t>Do not accept a bribe, for a bribe blinds those who see and twists the words of the innocent.</w:t>
      </w:r>
    </w:p>
    <w:p>
      <w:pPr>
        <w:pStyle w:val="Default"/>
        <w:numPr>
          <w:ilvl w:val="0"/>
          <w:numId w:val="5"/>
        </w:numPr>
        <w:bidi w:val="0"/>
        <w:ind w:right="0"/>
        <w:jc w:val="left"/>
        <w:rPr>
          <w:b w:val="0"/>
          <w:bCs w:val="0"/>
          <w:sz w:val="24"/>
          <w:szCs w:val="24"/>
          <w:rtl w:val="0"/>
          <w:lang w:val="en-US"/>
        </w:rPr>
      </w:pPr>
      <w:r>
        <w:rPr>
          <w:b w:val="1"/>
          <w:bCs w:val="1"/>
          <w:sz w:val="24"/>
          <w:szCs w:val="24"/>
          <w:rtl w:val="0"/>
          <w:lang w:val="en-US"/>
        </w:rPr>
        <w:t>By not following the crowd</w:t>
      </w:r>
    </w:p>
    <w:p>
      <w:pPr>
        <w:pStyle w:val="Default"/>
        <w:bidi w:val="0"/>
        <w:ind w:left="1920" w:right="0" w:firstLine="0"/>
        <w:jc w:val="left"/>
        <w:rPr>
          <w:sz w:val="24"/>
          <w:szCs w:val="24"/>
          <w:rtl w:val="0"/>
        </w:rPr>
      </w:pPr>
      <w:r>
        <w:rPr>
          <w:b w:val="1"/>
          <w:bCs w:val="1"/>
          <w:sz w:val="24"/>
          <w:szCs w:val="24"/>
          <w:rtl w:val="0"/>
          <w:lang w:val="nl-NL"/>
        </w:rPr>
        <w:t xml:space="preserve">Exodus 23:2 (NIV) </w:t>
      </w:r>
      <w:r>
        <w:rPr>
          <w:b w:val="1"/>
          <w:bCs w:val="1"/>
          <w:sz w:val="24"/>
          <w:szCs w:val="24"/>
          <w:rtl w:val="0"/>
          <w:lang w:val="en-US"/>
        </w:rPr>
        <w:t xml:space="preserve">— </w:t>
      </w:r>
      <w:r>
        <w:rPr>
          <w:b w:val="1"/>
          <w:bCs w:val="1"/>
          <w:sz w:val="24"/>
          <w:szCs w:val="24"/>
          <w:rtl w:val="0"/>
        </w:rPr>
        <w:t>2</w:t>
      </w:r>
      <w:r>
        <w:rPr>
          <w:sz w:val="24"/>
          <w:szCs w:val="24"/>
          <w:rtl w:val="0"/>
          <w:lang w:val="pt-PT"/>
        </w:rPr>
        <w:t xml:space="preserve"> “</w:t>
      </w:r>
      <w:r>
        <w:rPr>
          <w:sz w:val="24"/>
          <w:szCs w:val="24"/>
          <w:rtl w:val="0"/>
          <w:lang w:val="en-US"/>
        </w:rPr>
        <w:t>Do not follow the crowd in doing wrong. When you give testimony in a lawsuit, do not pervert justice by siding with the crowd,</w:t>
      </w:r>
    </w:p>
    <w:p>
      <w:pPr>
        <w:pStyle w:val="Default"/>
        <w:bidi w:val="0"/>
        <w:ind w:left="1920" w:right="0" w:firstLine="0"/>
        <w:jc w:val="left"/>
        <w:rPr>
          <w:sz w:val="24"/>
          <w:szCs w:val="24"/>
          <w:rtl w:val="0"/>
        </w:rPr>
      </w:pPr>
      <w:r>
        <w:rPr>
          <w:b w:val="1"/>
          <w:bCs w:val="1"/>
          <w:sz w:val="24"/>
          <w:szCs w:val="24"/>
          <w:rtl w:val="0"/>
        </w:rPr>
        <w:t xml:space="preserve">Mark 15:15 (NIV) </w:t>
      </w:r>
      <w:r>
        <w:rPr>
          <w:b w:val="1"/>
          <w:bCs w:val="1"/>
          <w:sz w:val="24"/>
          <w:szCs w:val="24"/>
          <w:rtl w:val="0"/>
          <w:lang w:val="en-US"/>
        </w:rPr>
        <w:t xml:space="preserve">— </w:t>
      </w:r>
      <w:r>
        <w:rPr>
          <w:b w:val="1"/>
          <w:bCs w:val="1"/>
          <w:sz w:val="24"/>
          <w:szCs w:val="24"/>
          <w:rtl w:val="0"/>
        </w:rPr>
        <w:t>15</w:t>
      </w:r>
      <w:r>
        <w:rPr>
          <w:sz w:val="24"/>
          <w:szCs w:val="24"/>
          <w:rtl w:val="0"/>
          <w:lang w:val="en-US"/>
        </w:rPr>
        <w:t xml:space="preserve"> Wanting to satisfy the crowd, Pilate released Barabbas to them. He had Jesus flogged, and handed him over to be crucified.</w:t>
      </w:r>
    </w:p>
    <w:p>
      <w:pPr>
        <w:pStyle w:val="Default"/>
        <w:numPr>
          <w:ilvl w:val="0"/>
          <w:numId w:val="9"/>
        </w:numPr>
        <w:bidi w:val="0"/>
        <w:ind w:left="480" w:right="0" w:firstLine="0"/>
        <w:jc w:val="left"/>
        <w:rPr>
          <w:b w:val="0"/>
          <w:bCs w:val="0"/>
          <w:sz w:val="36"/>
          <w:szCs w:val="36"/>
          <w:rtl w:val="0"/>
          <w:lang w:val="en-US"/>
        </w:rPr>
      </w:pPr>
      <w:r>
        <w:rPr>
          <w:b w:val="1"/>
          <w:bCs w:val="1"/>
          <w:sz w:val="36"/>
          <w:szCs w:val="36"/>
          <w:rtl w:val="0"/>
          <w:lang w:val="en-US"/>
        </w:rPr>
        <w:t>Christians should be partial towards spiritual principles</w:t>
      </w:r>
    </w:p>
    <w:p>
      <w:pPr>
        <w:pStyle w:val="Default"/>
        <w:bidi w:val="0"/>
        <w:ind w:left="1440" w:right="0" w:firstLine="0"/>
        <w:jc w:val="left"/>
        <w:rPr>
          <w:sz w:val="24"/>
          <w:szCs w:val="24"/>
          <w:rtl w:val="0"/>
        </w:rPr>
      </w:pPr>
      <w:r>
        <w:rPr>
          <w:b w:val="1"/>
          <w:bCs w:val="1"/>
          <w:sz w:val="24"/>
          <w:szCs w:val="24"/>
          <w:rtl w:val="0"/>
          <w:lang w:val="en-US"/>
        </w:rPr>
        <w:t xml:space="preserve">Matthew 6:24 (NIV) </w:t>
      </w:r>
      <w:r>
        <w:rPr>
          <w:b w:val="1"/>
          <w:bCs w:val="1"/>
          <w:sz w:val="24"/>
          <w:szCs w:val="24"/>
          <w:rtl w:val="0"/>
          <w:lang w:val="en-US"/>
        </w:rPr>
        <w:t xml:space="preserve">— </w:t>
      </w:r>
      <w:r>
        <w:rPr>
          <w:b w:val="1"/>
          <w:bCs w:val="1"/>
          <w:sz w:val="24"/>
          <w:szCs w:val="24"/>
          <w:rtl w:val="0"/>
        </w:rPr>
        <w:t>24</w:t>
      </w:r>
      <w:r>
        <w:rPr>
          <w:sz w:val="24"/>
          <w:szCs w:val="24"/>
          <w:rtl w:val="0"/>
          <w:lang w:val="pt-PT"/>
        </w:rPr>
        <w:t xml:space="preserve"> “</w:t>
      </w:r>
      <w:r>
        <w:rPr>
          <w:sz w:val="24"/>
          <w:szCs w:val="24"/>
          <w:rtl w:val="0"/>
          <w:lang w:val="en-US"/>
        </w:rPr>
        <w:t>No one can serve two masters. Either you will hate the one and love the other, or you will be devoted to the one and despise the other. You cannot serve both God and money.</w:t>
      </w:r>
    </w:p>
    <w:p>
      <w:pPr>
        <w:pStyle w:val="Default"/>
        <w:numPr>
          <w:ilvl w:val="0"/>
          <w:numId w:val="3"/>
        </w:numPr>
        <w:bidi w:val="0"/>
        <w:ind w:left="480" w:right="0" w:firstLine="0"/>
        <w:jc w:val="left"/>
        <w:rPr>
          <w:b w:val="0"/>
          <w:bCs w:val="0"/>
          <w:sz w:val="36"/>
          <w:szCs w:val="36"/>
          <w:rtl w:val="0"/>
          <w:lang w:val="en-US"/>
        </w:rPr>
      </w:pPr>
      <w:r>
        <w:rPr>
          <w:b w:val="1"/>
          <w:bCs w:val="1"/>
          <w:sz w:val="36"/>
          <w:szCs w:val="36"/>
          <w:rtl w:val="0"/>
          <w:lang w:val="en-US"/>
        </w:rPr>
        <w:t>Examples where impartiality is absent</w:t>
      </w:r>
    </w:p>
    <w:p>
      <w:pPr>
        <w:pStyle w:val="Default"/>
        <w:bidi w:val="0"/>
        <w:ind w:left="1440" w:right="0" w:firstLine="0"/>
        <w:jc w:val="left"/>
        <w:rPr>
          <w:sz w:val="24"/>
          <w:szCs w:val="24"/>
          <w:rtl w:val="0"/>
        </w:rPr>
      </w:pPr>
      <w:r>
        <w:rPr>
          <w:b w:val="1"/>
          <w:bCs w:val="1"/>
          <w:sz w:val="24"/>
          <w:szCs w:val="24"/>
          <w:rtl w:val="0"/>
          <w:lang w:val="de-DE"/>
        </w:rPr>
        <w:t>Genesis 25:27</w:t>
      </w:r>
      <w:r>
        <w:rPr>
          <w:b w:val="1"/>
          <w:bCs w:val="1"/>
          <w:sz w:val="24"/>
          <w:szCs w:val="24"/>
          <w:rtl w:val="0"/>
        </w:rPr>
        <w:t>–</w:t>
      </w:r>
      <w:r>
        <w:rPr>
          <w:b w:val="1"/>
          <w:bCs w:val="1"/>
          <w:sz w:val="24"/>
          <w:szCs w:val="24"/>
          <w:rtl w:val="0"/>
        </w:rPr>
        <w:t xml:space="preserve">28 (NIV) </w:t>
      </w:r>
      <w:r>
        <w:rPr>
          <w:b w:val="1"/>
          <w:bCs w:val="1"/>
          <w:sz w:val="24"/>
          <w:szCs w:val="24"/>
          <w:rtl w:val="0"/>
          <w:lang w:val="en-US"/>
        </w:rPr>
        <w:t xml:space="preserve">— </w:t>
      </w:r>
      <w:r>
        <w:rPr>
          <w:b w:val="1"/>
          <w:bCs w:val="1"/>
          <w:sz w:val="24"/>
          <w:szCs w:val="24"/>
          <w:rtl w:val="0"/>
        </w:rPr>
        <w:t>27</w:t>
      </w:r>
      <w:r>
        <w:rPr>
          <w:sz w:val="24"/>
          <w:szCs w:val="24"/>
          <w:rtl w:val="0"/>
          <w:lang w:val="en-US"/>
        </w:rPr>
        <w:t xml:space="preserve"> The boys grew up, and Esau became a skillful hunter, a man of the open country, while Jacob was content to stay at home among the tents. </w:t>
      </w:r>
      <w:r>
        <w:rPr>
          <w:b w:val="1"/>
          <w:bCs w:val="1"/>
          <w:sz w:val="24"/>
          <w:szCs w:val="24"/>
          <w:rtl w:val="0"/>
        </w:rPr>
        <w:t>28</w:t>
      </w:r>
      <w:r>
        <w:rPr>
          <w:sz w:val="24"/>
          <w:szCs w:val="24"/>
          <w:rtl w:val="0"/>
          <w:lang w:val="en-US"/>
        </w:rPr>
        <w:t xml:space="preserve"> Isaac, who had a taste for wild game, loved Esau, but Rebekah loved Jacob.</w:t>
      </w:r>
    </w:p>
    <w:p>
      <w:pPr>
        <w:pStyle w:val="Default"/>
        <w:bidi w:val="0"/>
        <w:ind w:left="1440" w:right="0" w:firstLine="0"/>
        <w:jc w:val="left"/>
        <w:rPr>
          <w:sz w:val="24"/>
          <w:szCs w:val="24"/>
          <w:rtl w:val="0"/>
        </w:rPr>
      </w:pPr>
    </w:p>
    <w:p>
      <w:pPr>
        <w:pStyle w:val="Default"/>
        <w:bidi w:val="0"/>
        <w:ind w:left="1440" w:right="0" w:hanging="1440"/>
        <w:jc w:val="left"/>
        <w:rPr>
          <w:rtl w:val="0"/>
        </w:rPr>
      </w:pPr>
      <w:r>
        <w:rPr>
          <w:rFonts w:ascii="Arial Unicode MS" w:cs="Arial Unicode MS" w:hAnsi="Arial Unicode MS" w:eastAsia="Arial Unicode MS"/>
          <w:b w:val="0"/>
          <w:bCs w:val="0"/>
          <w:i w:val="0"/>
          <w:iCs w:val="0"/>
          <w:sz w:val="36"/>
          <w:szCs w:val="36"/>
          <w:rtl w:val="0"/>
        </w:rPr>
        <w:br w:type="page"/>
      </w:r>
    </w:p>
    <w:p>
      <w:pPr>
        <w:pStyle w:val="Default"/>
        <w:bidi w:val="0"/>
        <w:ind w:left="1440" w:right="0" w:hanging="1440"/>
        <w:jc w:val="left"/>
        <w:rPr>
          <w:b w:val="1"/>
          <w:bCs w:val="1"/>
          <w:sz w:val="36"/>
          <w:szCs w:val="36"/>
          <w:rtl w:val="0"/>
        </w:rPr>
      </w:pPr>
      <w:r>
        <w:rPr>
          <w:b w:val="1"/>
          <w:bCs w:val="1"/>
          <w:sz w:val="36"/>
          <w:szCs w:val="36"/>
          <w:rtl w:val="0"/>
          <w:lang w:val="en-US"/>
        </w:rPr>
        <w:t>Invitation:</w:t>
      </w:r>
    </w:p>
    <w:p>
      <w:pPr>
        <w:pStyle w:val="Default"/>
        <w:bidi w:val="0"/>
        <w:spacing w:after="240"/>
        <w:ind w:left="1440" w:right="0" w:hanging="1440"/>
        <w:jc w:val="left"/>
        <w:rPr>
          <w:b w:val="1"/>
          <w:bCs w:val="1"/>
          <w:sz w:val="24"/>
          <w:szCs w:val="24"/>
          <w:rtl w:val="0"/>
        </w:rPr>
      </w:pPr>
      <w:r>
        <w:rPr>
          <w:b w:val="1"/>
          <w:bCs w:val="1"/>
          <w:sz w:val="24"/>
          <w:szCs w:val="24"/>
          <w:rtl w:val="0"/>
          <w:lang w:val="en-US"/>
        </w:rPr>
        <w:t xml:space="preserve">Hear - </w:t>
      </w:r>
      <w:r>
        <w:rPr>
          <w:b w:val="1"/>
          <w:bCs w:val="1"/>
          <w:sz w:val="24"/>
          <w:szCs w:val="24"/>
          <w:rtl w:val="0"/>
          <w:lang w:val="nl-NL"/>
        </w:rPr>
        <w:t>Romans 10:17 (KJV 1900)</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 xml:space="preserve">So then faith </w:t>
      </w:r>
      <w:r>
        <w:rPr>
          <w:i w:val="1"/>
          <w:iCs w:val="1"/>
          <w:sz w:val="24"/>
          <w:szCs w:val="24"/>
          <w:rtl w:val="0"/>
          <w:lang w:val="en-US"/>
        </w:rPr>
        <w:t>cometh</w:t>
      </w:r>
      <w:r>
        <w:rPr>
          <w:sz w:val="24"/>
          <w:szCs w:val="24"/>
          <w:rtl w:val="0"/>
          <w:lang w:val="en-US"/>
        </w:rPr>
        <w:t xml:space="preserve"> by hearing, and hearing by the word of God.</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(KJV 1900)</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 xml:space="preserve">But without faith </w:t>
      </w:r>
      <w:r>
        <w:rPr>
          <w:i w:val="1"/>
          <w:iCs w:val="1"/>
          <w:sz w:val="24"/>
          <w:szCs w:val="24"/>
          <w:rtl w:val="0"/>
          <w:lang w:val="en-US"/>
        </w:rPr>
        <w:t>it is</w:t>
      </w:r>
      <w:r>
        <w:rPr>
          <w:sz w:val="24"/>
          <w:szCs w:val="24"/>
          <w:rtl w:val="0"/>
          <w:lang w:val="en-US"/>
        </w:rPr>
        <w:t xml:space="preserve"> impossible to please </w:t>
      </w:r>
      <w:r>
        <w:rPr>
          <w:i w:val="1"/>
          <w:iCs w:val="1"/>
          <w:sz w:val="24"/>
          <w:szCs w:val="24"/>
          <w:rtl w:val="0"/>
          <w:lang w:val="en-US"/>
        </w:rPr>
        <w:t>him</w:t>
      </w:r>
      <w:r>
        <w:rPr>
          <w:sz w:val="24"/>
          <w:szCs w:val="24"/>
          <w:rtl w:val="0"/>
          <w:lang w:val="en-US"/>
        </w:rPr>
        <w:t xml:space="preserve">: for he that cometh to God must believe that he is, and </w:t>
      </w:r>
      <w:r>
        <w:rPr>
          <w:i w:val="1"/>
          <w:iCs w:val="1"/>
          <w:sz w:val="24"/>
          <w:szCs w:val="24"/>
          <w:rtl w:val="0"/>
          <w:lang w:val="en-US"/>
        </w:rPr>
        <w:t>that</w:t>
      </w:r>
      <w:r>
        <w:rPr>
          <w:sz w:val="24"/>
          <w:szCs w:val="24"/>
          <w:rtl w:val="0"/>
          <w:lang w:val="en-US"/>
        </w:rPr>
        <w:t xml:space="preserve"> he is a rewarder of them that diligently seek him.</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(KJV 1900)</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And the times of this ignorance God winked at; but now commandeth all men every where to repent:</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Confess </w:t>
      </w:r>
      <w:r>
        <w:drawing>
          <wp:anchor distT="152400" distB="152400" distL="152400" distR="152400" simplePos="0" relativeHeight="251661312" behindDoc="0" locked="0" layoutInCell="1" allowOverlap="1">
            <wp:simplePos x="0" y="0"/>
            <wp:positionH relativeFrom="page">
              <wp:posOffset>457200</wp:posOffset>
            </wp:positionH>
            <wp:positionV relativeFrom="page">
              <wp:posOffset>2819400</wp:posOffset>
            </wp:positionV>
            <wp:extent cx="3165776" cy="634746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alvation HBRCB.jpg"/>
                    <pic:cNvPicPr>
                      <a:picLocks noChangeAspect="1"/>
                    </pic:cNvPicPr>
                  </pic:nvPicPr>
                  <pic:blipFill>
                    <a:blip r:embed="rId13">
                      <a:extLst/>
                    </a:blip>
                    <a:stretch>
                      <a:fillRect/>
                    </a:stretch>
                  </pic:blipFill>
                  <pic:spPr>
                    <a:xfrm>
                      <a:off x="0" y="0"/>
                      <a:ext cx="3165776" cy="6347460"/>
                    </a:xfrm>
                    <a:prstGeom prst="rect">
                      <a:avLst/>
                    </a:prstGeom>
                    <a:ln w="12700" cap="flat">
                      <a:noFill/>
                      <a:miter lim="400000"/>
                    </a:ln>
                    <a:effectLst/>
                  </pic:spPr>
                </pic:pic>
              </a:graphicData>
            </a:graphic>
          </wp:anchor>
        </w:drawing>
      </w:r>
      <w:r>
        <w:rPr>
          <w:b w:val="1"/>
          <w:bCs w:val="1"/>
          <w:sz w:val="24"/>
          <w:szCs w:val="24"/>
          <w:rtl w:val="0"/>
          <w:lang w:val="en-US"/>
        </w:rPr>
        <w:t xml:space="preserve">- </w:t>
      </w:r>
      <w:r>
        <w:rPr>
          <w:b w:val="1"/>
          <w:bCs w:val="1"/>
          <w:sz w:val="24"/>
          <w:szCs w:val="24"/>
          <w:rtl w:val="0"/>
          <w:lang w:val="en-US"/>
        </w:rPr>
        <w:t>1 Timothy 6:12 (KJV 1900)</w:t>
      </w:r>
    </w:p>
    <w:p>
      <w:pPr>
        <w:pStyle w:val="Default"/>
        <w:bidi w:val="0"/>
        <w:spacing w:after="24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Fight the good fight of faith, lay hold on eternal life, whereunto thou art also called, and hast professed a good profession before many witnesses.</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Be Baptized - </w:t>
      </w:r>
      <w:r>
        <w:rPr>
          <w:b w:val="1"/>
          <w:bCs w:val="1"/>
          <w:sz w:val="24"/>
          <w:szCs w:val="24"/>
          <w:rtl w:val="0"/>
          <w:lang w:val="en-US"/>
        </w:rPr>
        <w:t>Acts 22:16 (KJV 1900)</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why tarriest thou? arise, and be baptized, and wash away thy sins, calling on the name of the Lord.</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Remain Faithful - </w:t>
      </w:r>
      <w:r>
        <w:rPr>
          <w:b w:val="1"/>
          <w:bCs w:val="1"/>
          <w:sz w:val="24"/>
          <w:szCs w:val="24"/>
          <w:rtl w:val="0"/>
        </w:rPr>
        <w:t>1 Corinthians 10:12 (KJV 1900)</w:t>
      </w:r>
    </w:p>
    <w:p>
      <w:pPr>
        <w:pStyle w:val="Default"/>
        <w:bidi w:val="0"/>
        <w:spacing w:after="240"/>
        <w:ind w:left="0" w:right="0" w:firstLine="0"/>
        <w:jc w:val="left"/>
        <w:rPr>
          <w:rtl w:val="0"/>
        </w:rPr>
      </w:pPr>
      <w:r>
        <w:rPr>
          <w:sz w:val="24"/>
          <w:szCs w:val="24"/>
          <w:vertAlign w:val="superscript"/>
          <w:rtl w:val="0"/>
        </w:rPr>
        <w:t>12</w:t>
      </w:r>
      <w:r>
        <w:rPr>
          <w:sz w:val="24"/>
          <w:szCs w:val="24"/>
          <w:vertAlign w:val="superscript"/>
          <w:rtl w:val="0"/>
        </w:rPr>
        <w:t> </w:t>
      </w:r>
      <w:r>
        <w:rPr>
          <w:sz w:val="24"/>
          <w:szCs w:val="24"/>
          <w:rtl w:val="0"/>
          <w:lang w:val="en-US"/>
        </w:rPr>
        <w:t>Wherefore let him that thinketh he standeth take heed lest he fall.</w:t>
      </w:r>
    </w:p>
    <w:sectPr>
      <w:headerReference w:type="default" r:id="rId14"/>
      <w:footerReference w:type="default" r:id="rId15"/>
      <w:type w:val="continuous"/>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5</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3 Year Ministry Changes World Forever</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5</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3 Year Ministry Changes World Forever</w:t>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5</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3 Year Ministry Changes World Forever</w:t>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5</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3 Year Ministry Changes World Forever</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The Faith of a Canaanite Woman</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Matthew 15:21</w:t>
    </w:r>
    <w:r>
      <w:rPr>
        <w:sz w:val="24"/>
        <w:szCs w:val="24"/>
        <w:rtl w:val="0"/>
      </w:rPr>
      <w:t>–</w:t>
    </w:r>
    <w:r>
      <w:rPr>
        <w:sz w:val="24"/>
        <w:szCs w:val="24"/>
        <w:rtl w:val="0"/>
      </w:rPr>
      <w:t>28 (NIV)</w:t>
    </w:r>
  </w:p>
  <w:p>
    <w:pPr>
      <w:pStyle w:val="Header &amp; Footer"/>
      <w:tabs>
        <w:tab w:val="center" w:pos="5400"/>
        <w:tab w:val="right" w:pos="10800"/>
        <w:tab w:val="clear" w:pos="9020"/>
      </w:tabs>
      <w:bidi w:val="0"/>
      <w:ind w:left="0" w:right="0" w:firstLine="0"/>
      <w:jc w:val="left"/>
      <w:rPr>
        <w:sz w:val="20"/>
        <w:szCs w:val="20"/>
        <w:rtl w:val="0"/>
      </w:rPr>
    </w:pPr>
    <w:r>
      <w:rPr>
        <w:sz w:val="20"/>
        <w:szCs w:val="20"/>
        <w:rtl w:val="0"/>
      </w:rPr>
      <w:tab/>
    </w:r>
    <w:r>
      <w:rPr>
        <w:sz w:val="20"/>
        <w:szCs w:val="20"/>
        <w:rtl w:val="0"/>
        <w:lang w:val="en-US"/>
      </w:rPr>
      <w:t>—</w:t>
    </w:r>
    <w:r>
      <w:rPr>
        <w:sz w:val="20"/>
        <w:szCs w:val="20"/>
        <w:rtl w:val="0"/>
      </w:rPr>
      <w:t>Mk 7:24</w:t>
    </w:r>
    <w:r>
      <w:rPr>
        <w:sz w:val="20"/>
        <w:szCs w:val="20"/>
        <w:rtl w:val="0"/>
      </w:rPr>
      <w:t>–</w:t>
    </w:r>
    <w:r>
      <w:rPr>
        <w:sz w:val="20"/>
        <w:szCs w:val="20"/>
        <w:rtl w:val="0"/>
      </w:rPr>
      <w:t>30</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21</w:t>
    </w:r>
    <w:r>
      <w:rPr>
        <w:sz w:val="20"/>
        <w:szCs w:val="20"/>
        <w:vertAlign w:val="superscript"/>
        <w:rtl w:val="0"/>
      </w:rPr>
      <w:t> </w:t>
    </w:r>
    <w:r>
      <w:rPr>
        <w:sz w:val="20"/>
        <w:szCs w:val="20"/>
        <w:rtl w:val="0"/>
        <w:lang w:val="en-US"/>
      </w:rPr>
      <w:t xml:space="preserve">Leaving that place, Jesus withdrew to the region of Tyre and Sidon. </w:t>
    </w:r>
    <w:r>
      <w:rPr>
        <w:sz w:val="20"/>
        <w:szCs w:val="20"/>
        <w:vertAlign w:val="superscript"/>
        <w:rtl w:val="0"/>
      </w:rPr>
      <w:t>22</w:t>
    </w:r>
    <w:r>
      <w:rPr>
        <w:sz w:val="20"/>
        <w:szCs w:val="20"/>
        <w:vertAlign w:val="superscript"/>
        <w:rtl w:val="0"/>
      </w:rPr>
      <w:t> </w:t>
    </w:r>
    <w:r>
      <w:rPr>
        <w:sz w:val="20"/>
        <w:szCs w:val="20"/>
        <w:rtl w:val="0"/>
        <w:lang w:val="en-US"/>
      </w:rPr>
      <w:t xml:space="preserve">A Canaanite woman from that vicinity came to him, crying out, </w:t>
    </w:r>
    <w:r>
      <w:rPr>
        <w:sz w:val="20"/>
        <w:szCs w:val="20"/>
        <w:rtl w:val="0"/>
        <w:lang w:val="de-DE"/>
      </w:rPr>
      <w:t>“</w:t>
    </w:r>
    <w:r>
      <w:rPr>
        <w:sz w:val="20"/>
        <w:szCs w:val="20"/>
        <w:rtl w:val="0"/>
        <w:lang w:val="en-US"/>
      </w:rPr>
      <w:t>Lord, Son of David, have mercy on me! My daughter is demon-possessed and suffering terribly.</w:t>
    </w:r>
    <w:r>
      <w:rPr>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23</w:t>
    </w:r>
    <w:r>
      <w:rPr>
        <w:sz w:val="20"/>
        <w:szCs w:val="20"/>
        <w:vertAlign w:val="superscript"/>
        <w:rtl w:val="0"/>
      </w:rPr>
      <w:t> </w:t>
    </w:r>
    <w:r>
      <w:rPr>
        <w:sz w:val="20"/>
        <w:szCs w:val="20"/>
        <w:rtl w:val="0"/>
        <w:lang w:val="en-US"/>
      </w:rPr>
      <w:t xml:space="preserve">Jesus did not answer a word. So his disciples came to him and urged him, </w:t>
    </w:r>
    <w:r>
      <w:rPr>
        <w:sz w:val="20"/>
        <w:szCs w:val="20"/>
        <w:rtl w:val="0"/>
        <w:lang w:val="de-DE"/>
      </w:rPr>
      <w:t>“</w:t>
    </w:r>
    <w:r>
      <w:rPr>
        <w:sz w:val="20"/>
        <w:szCs w:val="20"/>
        <w:rtl w:val="0"/>
        <w:lang w:val="en-US"/>
      </w:rPr>
      <w:t>Send her away, for she keeps crying out after us.</w:t>
    </w:r>
    <w:r>
      <w:rPr>
        <w:sz w:val="20"/>
        <w:szCs w:val="20"/>
        <w:rtl w:val="0"/>
      </w:rPr>
      <w:t xml:space="preserve">” </w:t>
    </w:r>
  </w:p>
  <w:p>
    <w:pPr>
      <w:pStyle w:val="Header &amp; Footer"/>
      <w:tabs>
        <w:tab w:val="center" w:pos="5400"/>
        <w:tab w:val="right" w:pos="10800"/>
        <w:tab w:val="clear" w:pos="9020"/>
      </w:tabs>
      <w:bidi w:val="0"/>
      <w:ind w:left="0" w:right="0" w:firstLine="360"/>
      <w:jc w:val="left"/>
      <w:rPr>
        <w:color w:val="ff2600"/>
        <w:sz w:val="20"/>
        <w:szCs w:val="20"/>
        <w:rtl w:val="0"/>
      </w:rPr>
    </w:pPr>
    <w:r>
      <w:rPr>
        <w:color w:val="ff2600"/>
        <w:sz w:val="20"/>
        <w:szCs w:val="20"/>
        <w:rtl w:val="0"/>
      </w:rPr>
      <w:tab/>
    </w:r>
    <w:r>
      <w:rPr>
        <w:color w:val="ff2600"/>
        <w:sz w:val="20"/>
        <w:szCs w:val="20"/>
        <w:vertAlign w:val="superscript"/>
        <w:rtl w:val="0"/>
      </w:rPr>
      <w:t>24</w:t>
    </w:r>
    <w:r>
      <w:rPr>
        <w:color w:val="ff2600"/>
        <w:sz w:val="20"/>
        <w:szCs w:val="20"/>
        <w:vertAlign w:val="superscript"/>
        <w:rtl w:val="0"/>
      </w:rPr>
      <w:t> </w:t>
    </w:r>
    <w:r>
      <w:rPr>
        <w:color w:val="ff2600"/>
        <w:sz w:val="20"/>
        <w:szCs w:val="20"/>
        <w:rtl w:val="0"/>
        <w:lang w:val="en-US"/>
      </w:rPr>
      <w:t xml:space="preserve">He answered, </w:t>
    </w:r>
    <w:r>
      <w:rPr>
        <w:color w:val="ff2600"/>
        <w:sz w:val="20"/>
        <w:szCs w:val="20"/>
        <w:rtl w:val="0"/>
        <w:lang w:val="de-DE"/>
      </w:rPr>
      <w:t>“</w:t>
    </w:r>
    <w:r>
      <w:rPr>
        <w:color w:val="ff2600"/>
        <w:sz w:val="20"/>
        <w:szCs w:val="20"/>
        <w:rtl w:val="0"/>
        <w:lang w:val="en-US"/>
      </w:rPr>
      <w:t>I was sent only to the lost sheep of Israel.</w:t>
    </w:r>
    <w:r>
      <w:rPr>
        <w:color w:val="ff2600"/>
        <w:sz w:val="20"/>
        <w:szCs w:val="20"/>
        <w:rtl w:val="0"/>
      </w:rPr>
      <w:t>”</w:t>
    </w:r>
    <w:r>
      <w:rPr>
        <w:color w:val="ff2600"/>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25</w:t>
    </w:r>
    <w:r>
      <w:rPr>
        <w:sz w:val="20"/>
        <w:szCs w:val="20"/>
        <w:vertAlign w:val="superscript"/>
        <w:rtl w:val="0"/>
      </w:rPr>
      <w:t> </w:t>
    </w:r>
    <w:r>
      <w:rPr>
        <w:sz w:val="20"/>
        <w:szCs w:val="20"/>
        <w:rtl w:val="0"/>
        <w:lang w:val="en-US"/>
      </w:rPr>
      <w:t xml:space="preserve">The woman came and knelt before him. </w:t>
    </w:r>
    <w:r>
      <w:rPr>
        <w:sz w:val="20"/>
        <w:szCs w:val="20"/>
        <w:rtl w:val="0"/>
        <w:lang w:val="de-DE"/>
      </w:rPr>
      <w:t>“</w:t>
    </w:r>
    <w:r>
      <w:rPr>
        <w:sz w:val="20"/>
        <w:szCs w:val="20"/>
        <w:rtl w:val="0"/>
        <w:lang w:val="en-US"/>
      </w:rPr>
      <w:t>Lord, help me!</w:t>
    </w:r>
    <w:r>
      <w:rPr>
        <w:sz w:val="20"/>
        <w:szCs w:val="20"/>
        <w:rtl w:val="0"/>
      </w:rPr>
      <w:t xml:space="preserve">” </w:t>
    </w:r>
    <w:r>
      <w:rPr>
        <w:sz w:val="20"/>
        <w:szCs w:val="20"/>
        <w:rtl w:val="0"/>
        <w:lang w:val="en-US"/>
      </w:rPr>
      <w:t xml:space="preserve">she said. </w:t>
    </w:r>
  </w:p>
  <w:p>
    <w:pPr>
      <w:pStyle w:val="Header &amp; Footer"/>
      <w:tabs>
        <w:tab w:val="center" w:pos="5400"/>
        <w:tab w:val="right" w:pos="10800"/>
        <w:tab w:val="clear" w:pos="9020"/>
      </w:tabs>
      <w:bidi w:val="0"/>
      <w:ind w:left="0" w:right="0" w:firstLine="360"/>
      <w:jc w:val="left"/>
      <w:rPr>
        <w:color w:val="ff2600"/>
        <w:sz w:val="20"/>
        <w:szCs w:val="20"/>
        <w:rtl w:val="0"/>
      </w:rPr>
    </w:pPr>
    <w:r>
      <w:rPr>
        <w:color w:val="ff2600"/>
        <w:sz w:val="20"/>
        <w:szCs w:val="20"/>
        <w:rtl w:val="0"/>
      </w:rPr>
      <w:tab/>
    </w:r>
    <w:r>
      <w:rPr>
        <w:color w:val="ff2600"/>
        <w:sz w:val="20"/>
        <w:szCs w:val="20"/>
        <w:vertAlign w:val="superscript"/>
        <w:rtl w:val="0"/>
      </w:rPr>
      <w:t>26</w:t>
    </w:r>
    <w:r>
      <w:rPr>
        <w:color w:val="ff2600"/>
        <w:sz w:val="20"/>
        <w:szCs w:val="20"/>
        <w:vertAlign w:val="superscript"/>
        <w:rtl w:val="0"/>
      </w:rPr>
      <w:t> </w:t>
    </w:r>
    <w:r>
      <w:rPr>
        <w:color w:val="ff2600"/>
        <w:sz w:val="20"/>
        <w:szCs w:val="20"/>
        <w:rtl w:val="0"/>
        <w:lang w:val="en-US"/>
      </w:rPr>
      <w:t xml:space="preserve">He replied, </w:t>
    </w:r>
    <w:r>
      <w:rPr>
        <w:color w:val="ff2600"/>
        <w:sz w:val="20"/>
        <w:szCs w:val="20"/>
        <w:rtl w:val="0"/>
        <w:lang w:val="de-DE"/>
      </w:rPr>
      <w:t>“</w:t>
    </w:r>
    <w:r>
      <w:rPr>
        <w:color w:val="ff2600"/>
        <w:sz w:val="20"/>
        <w:szCs w:val="20"/>
        <w:rtl w:val="0"/>
        <w:lang w:val="en-US"/>
      </w:rPr>
      <w:t>It is not right to take the children</w:t>
    </w:r>
    <w:r>
      <w:rPr>
        <w:color w:val="ff2600"/>
        <w:sz w:val="20"/>
        <w:szCs w:val="20"/>
        <w:rtl w:val="0"/>
      </w:rPr>
      <w:t>’</w:t>
    </w:r>
    <w:r>
      <w:rPr>
        <w:color w:val="ff2600"/>
        <w:sz w:val="20"/>
        <w:szCs w:val="20"/>
        <w:rtl w:val="0"/>
        <w:lang w:val="en-US"/>
      </w:rPr>
      <w:t>s bread and toss it to the dogs.</w:t>
    </w:r>
    <w:r>
      <w:rPr>
        <w:color w:val="ff2600"/>
        <w:sz w:val="20"/>
        <w:szCs w:val="20"/>
        <w:rtl w:val="0"/>
      </w:rPr>
      <w:t>”</w:t>
    </w:r>
    <w:r>
      <w:rPr>
        <w:color w:val="ff2600"/>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27</w:t>
    </w:r>
    <w:r>
      <w:rPr>
        <w:sz w:val="20"/>
        <w:szCs w:val="20"/>
        <w:vertAlign w:val="superscript"/>
        <w:rtl w:val="0"/>
      </w:rPr>
      <w:t> </w:t>
    </w:r>
    <w:r>
      <w:rPr>
        <w:sz w:val="20"/>
        <w:szCs w:val="20"/>
        <w:rtl w:val="0"/>
        <w:lang w:val="de-DE"/>
      </w:rPr>
      <w:t>“</w:t>
    </w:r>
    <w:r>
      <w:rPr>
        <w:sz w:val="20"/>
        <w:szCs w:val="20"/>
        <w:rtl w:val="0"/>
        <w:lang w:val="en-US"/>
      </w:rPr>
      <w:t>Yes it is, Lord,</w:t>
    </w:r>
    <w:r>
      <w:rPr>
        <w:sz w:val="20"/>
        <w:szCs w:val="20"/>
        <w:rtl w:val="0"/>
      </w:rPr>
      <w:t xml:space="preserve">” </w:t>
    </w:r>
    <w:r>
      <w:rPr>
        <w:sz w:val="20"/>
        <w:szCs w:val="20"/>
        <w:rtl w:val="0"/>
        <w:lang w:val="en-US"/>
      </w:rPr>
      <w:t xml:space="preserve">she said. </w:t>
    </w:r>
    <w:r>
      <w:rPr>
        <w:sz w:val="20"/>
        <w:szCs w:val="20"/>
        <w:rtl w:val="0"/>
        <w:lang w:val="de-DE"/>
      </w:rPr>
      <w:t>“</w:t>
    </w:r>
    <w:r>
      <w:rPr>
        <w:sz w:val="20"/>
        <w:szCs w:val="20"/>
        <w:rtl w:val="0"/>
        <w:lang w:val="en-US"/>
      </w:rPr>
      <w:t>Even the dogs eat the crumbs that fall from their master</w:t>
    </w:r>
    <w:r>
      <w:rPr>
        <w:sz w:val="20"/>
        <w:szCs w:val="20"/>
        <w:rtl w:val="0"/>
      </w:rPr>
      <w:t>’</w:t>
    </w:r>
    <w:r>
      <w:rPr>
        <w:sz w:val="20"/>
        <w:szCs w:val="20"/>
        <w:rtl w:val="0"/>
      </w:rPr>
      <w:t>s table.</w:t>
    </w:r>
    <w:r>
      <w:rPr>
        <w:sz w:val="20"/>
        <w:szCs w:val="20"/>
        <w:rtl w:val="0"/>
      </w:rPr>
      <w:t xml:space="preserve">” </w:t>
    </w:r>
  </w:p>
  <w:p>
    <w:pPr>
      <w:pStyle w:val="Header &amp; Footer"/>
      <w:tabs>
        <w:tab w:val="center" w:pos="5400"/>
        <w:tab w:val="right" w:pos="10800"/>
        <w:tab w:val="clear" w:pos="9020"/>
      </w:tabs>
      <w:bidi w:val="0"/>
      <w:ind w:left="0" w:right="0" w:firstLine="360"/>
      <w:jc w:val="left"/>
      <w:rPr>
        <w:rtl w:val="0"/>
      </w:rPr>
    </w:pPr>
    <w:r>
      <w:rPr>
        <w:color w:val="ff2600"/>
        <w:sz w:val="20"/>
        <w:szCs w:val="20"/>
        <w:rtl w:val="0"/>
      </w:rPr>
      <w:tab/>
    </w:r>
    <w:r>
      <w:rPr>
        <w:color w:val="ff2600"/>
        <w:sz w:val="20"/>
        <w:szCs w:val="20"/>
        <w:vertAlign w:val="superscript"/>
        <w:rtl w:val="0"/>
      </w:rPr>
      <w:t>28</w:t>
    </w:r>
    <w:r>
      <w:rPr>
        <w:color w:val="ff2600"/>
        <w:sz w:val="20"/>
        <w:szCs w:val="20"/>
        <w:vertAlign w:val="superscript"/>
        <w:rtl w:val="0"/>
      </w:rPr>
      <w:t> </w:t>
    </w:r>
    <w:r>
      <w:rPr>
        <w:color w:val="ff2600"/>
        <w:sz w:val="20"/>
        <w:szCs w:val="20"/>
        <w:rtl w:val="0"/>
        <w:lang w:val="en-US"/>
      </w:rPr>
      <w:t xml:space="preserve">Then Jesus said to her, </w:t>
    </w:r>
    <w:r>
      <w:rPr>
        <w:color w:val="ff2600"/>
        <w:sz w:val="20"/>
        <w:szCs w:val="20"/>
        <w:rtl w:val="0"/>
        <w:lang w:val="de-DE"/>
      </w:rPr>
      <w:t>“</w:t>
    </w:r>
    <w:r>
      <w:rPr>
        <w:color w:val="ff2600"/>
        <w:sz w:val="20"/>
        <w:szCs w:val="20"/>
        <w:rtl w:val="0"/>
        <w:lang w:val="en-US"/>
      </w:rPr>
      <w:t>Woman, you have great faith! Your request is granted.</w:t>
    </w:r>
    <w:r>
      <w:rPr>
        <w:color w:val="ff2600"/>
        <w:sz w:val="20"/>
        <w:szCs w:val="20"/>
        <w:rtl w:val="0"/>
      </w:rPr>
      <w:t>”</w:t>
    </w:r>
    <w:r>
      <w:rPr>
        <w:color w:val="ff2600"/>
        <w:sz w:val="20"/>
        <w:szCs w:val="20"/>
        <w:rtl w:val="0"/>
        <w:lang w:val="en-US"/>
      </w:rPr>
      <w:t xml:space="preserve"> And her daughter was healed at that moment.</w:t>
    </w:r>
    <w:r>
      <w:rPr>
        <w:color w:val="ff2600"/>
        <w:sz w:val="20"/>
        <w:szCs w:val="20"/>
        <w:rtl w:val="0"/>
      </w:r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The Faith of a Canaanite Woman</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Matthew 15:21</w:t>
    </w:r>
    <w:r>
      <w:rPr>
        <w:sz w:val="24"/>
        <w:szCs w:val="24"/>
        <w:rtl w:val="0"/>
      </w:rPr>
      <w:t>–</w:t>
    </w:r>
    <w:r>
      <w:rPr>
        <w:sz w:val="24"/>
        <w:szCs w:val="24"/>
        <w:rtl w:val="0"/>
      </w:rPr>
      <w:t>28 (NIV)</w:t>
    </w:r>
  </w:p>
  <w:p>
    <w:pPr>
      <w:pStyle w:val="Header &amp; Footer"/>
      <w:tabs>
        <w:tab w:val="center" w:pos="5400"/>
        <w:tab w:val="right" w:pos="10800"/>
        <w:tab w:val="clear" w:pos="9020"/>
      </w:tabs>
      <w:bidi w:val="0"/>
      <w:ind w:left="0" w:right="0" w:firstLine="0"/>
      <w:jc w:val="left"/>
      <w:rPr>
        <w:sz w:val="20"/>
        <w:szCs w:val="20"/>
        <w:rtl w:val="0"/>
      </w:rPr>
    </w:pPr>
    <w:r>
      <w:rPr>
        <w:sz w:val="20"/>
        <w:szCs w:val="20"/>
        <w:rtl w:val="0"/>
      </w:rPr>
      <w:tab/>
    </w:r>
    <w:r>
      <w:rPr>
        <w:sz w:val="20"/>
        <w:szCs w:val="20"/>
        <w:rtl w:val="0"/>
        <w:lang w:val="en-US"/>
      </w:rPr>
      <w:t>—</w:t>
    </w:r>
    <w:r>
      <w:rPr>
        <w:sz w:val="20"/>
        <w:szCs w:val="20"/>
        <w:rtl w:val="0"/>
      </w:rPr>
      <w:t>Mk 7:24</w:t>
    </w:r>
    <w:r>
      <w:rPr>
        <w:sz w:val="20"/>
        <w:szCs w:val="20"/>
        <w:rtl w:val="0"/>
      </w:rPr>
      <w:t>–</w:t>
    </w:r>
    <w:r>
      <w:rPr>
        <w:sz w:val="20"/>
        <w:szCs w:val="20"/>
        <w:rtl w:val="0"/>
      </w:rPr>
      <w:t>30</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21</w:t>
    </w:r>
    <w:r>
      <w:rPr>
        <w:sz w:val="20"/>
        <w:szCs w:val="20"/>
        <w:vertAlign w:val="superscript"/>
        <w:rtl w:val="0"/>
      </w:rPr>
      <w:t> </w:t>
    </w:r>
    <w:r>
      <w:rPr>
        <w:sz w:val="20"/>
        <w:szCs w:val="20"/>
        <w:rtl w:val="0"/>
        <w:lang w:val="en-US"/>
      </w:rPr>
      <w:t xml:space="preserve">Leaving that place, Jesus withdrew to the region of Tyre and Sidon. </w:t>
    </w:r>
    <w:r>
      <w:rPr>
        <w:sz w:val="20"/>
        <w:szCs w:val="20"/>
        <w:vertAlign w:val="superscript"/>
        <w:rtl w:val="0"/>
      </w:rPr>
      <w:t>22</w:t>
    </w:r>
    <w:r>
      <w:rPr>
        <w:sz w:val="20"/>
        <w:szCs w:val="20"/>
        <w:vertAlign w:val="superscript"/>
        <w:rtl w:val="0"/>
      </w:rPr>
      <w:t> </w:t>
    </w:r>
    <w:r>
      <w:rPr>
        <w:sz w:val="20"/>
        <w:szCs w:val="20"/>
        <w:rtl w:val="0"/>
        <w:lang w:val="en-US"/>
      </w:rPr>
      <w:t xml:space="preserve">A Canaanite woman from that vicinity came to him, crying out, </w:t>
    </w:r>
    <w:r>
      <w:rPr>
        <w:sz w:val="20"/>
        <w:szCs w:val="20"/>
        <w:rtl w:val="0"/>
        <w:lang w:val="de-DE"/>
      </w:rPr>
      <w:t>“</w:t>
    </w:r>
    <w:r>
      <w:rPr>
        <w:sz w:val="20"/>
        <w:szCs w:val="20"/>
        <w:rtl w:val="0"/>
        <w:lang w:val="en-US"/>
      </w:rPr>
      <w:t>Lord, Son of David, have mercy on me! My daughter is demon-possessed and suffering terribly.</w:t>
    </w:r>
    <w:r>
      <w:rPr>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23</w:t>
    </w:r>
    <w:r>
      <w:rPr>
        <w:sz w:val="20"/>
        <w:szCs w:val="20"/>
        <w:vertAlign w:val="superscript"/>
        <w:rtl w:val="0"/>
      </w:rPr>
      <w:t> </w:t>
    </w:r>
    <w:r>
      <w:rPr>
        <w:sz w:val="20"/>
        <w:szCs w:val="20"/>
        <w:rtl w:val="0"/>
        <w:lang w:val="en-US"/>
      </w:rPr>
      <w:t xml:space="preserve">Jesus did not answer a word. So his disciples came to him and urged him, </w:t>
    </w:r>
    <w:r>
      <w:rPr>
        <w:sz w:val="20"/>
        <w:szCs w:val="20"/>
        <w:rtl w:val="0"/>
        <w:lang w:val="de-DE"/>
      </w:rPr>
      <w:t>“</w:t>
    </w:r>
    <w:r>
      <w:rPr>
        <w:sz w:val="20"/>
        <w:szCs w:val="20"/>
        <w:rtl w:val="0"/>
        <w:lang w:val="en-US"/>
      </w:rPr>
      <w:t>Send her away, for she keeps crying out after us.</w:t>
    </w:r>
    <w:r>
      <w:rPr>
        <w:sz w:val="20"/>
        <w:szCs w:val="20"/>
        <w:rtl w:val="0"/>
      </w:rPr>
      <w:t xml:space="preserve">” </w:t>
    </w:r>
  </w:p>
  <w:p>
    <w:pPr>
      <w:pStyle w:val="Header &amp; Footer"/>
      <w:tabs>
        <w:tab w:val="center" w:pos="5400"/>
        <w:tab w:val="right" w:pos="10800"/>
        <w:tab w:val="clear" w:pos="9020"/>
      </w:tabs>
      <w:bidi w:val="0"/>
      <w:ind w:left="0" w:right="0" w:firstLine="360"/>
      <w:jc w:val="left"/>
      <w:rPr>
        <w:color w:val="ff2600"/>
        <w:sz w:val="20"/>
        <w:szCs w:val="20"/>
        <w:rtl w:val="0"/>
      </w:rPr>
    </w:pPr>
    <w:r>
      <w:rPr>
        <w:color w:val="ff2600"/>
        <w:sz w:val="20"/>
        <w:szCs w:val="20"/>
        <w:rtl w:val="0"/>
      </w:rPr>
      <w:tab/>
    </w:r>
    <w:r>
      <w:rPr>
        <w:color w:val="ff2600"/>
        <w:sz w:val="20"/>
        <w:szCs w:val="20"/>
        <w:vertAlign w:val="superscript"/>
        <w:rtl w:val="0"/>
      </w:rPr>
      <w:t>24</w:t>
    </w:r>
    <w:r>
      <w:rPr>
        <w:color w:val="ff2600"/>
        <w:sz w:val="20"/>
        <w:szCs w:val="20"/>
        <w:vertAlign w:val="superscript"/>
        <w:rtl w:val="0"/>
      </w:rPr>
      <w:t> </w:t>
    </w:r>
    <w:r>
      <w:rPr>
        <w:color w:val="ff2600"/>
        <w:sz w:val="20"/>
        <w:szCs w:val="20"/>
        <w:rtl w:val="0"/>
        <w:lang w:val="en-US"/>
      </w:rPr>
      <w:t xml:space="preserve">He answered, </w:t>
    </w:r>
    <w:r>
      <w:rPr>
        <w:color w:val="ff2600"/>
        <w:sz w:val="20"/>
        <w:szCs w:val="20"/>
        <w:rtl w:val="0"/>
        <w:lang w:val="de-DE"/>
      </w:rPr>
      <w:t>“</w:t>
    </w:r>
    <w:r>
      <w:rPr>
        <w:color w:val="ff2600"/>
        <w:sz w:val="20"/>
        <w:szCs w:val="20"/>
        <w:rtl w:val="0"/>
        <w:lang w:val="en-US"/>
      </w:rPr>
      <w:t>I was sent only to the lost sheep of Israel.</w:t>
    </w:r>
    <w:r>
      <w:rPr>
        <w:color w:val="ff2600"/>
        <w:sz w:val="20"/>
        <w:szCs w:val="20"/>
        <w:rtl w:val="0"/>
      </w:rPr>
      <w:t>”</w:t>
    </w:r>
    <w:r>
      <w:rPr>
        <w:color w:val="ff2600"/>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25</w:t>
    </w:r>
    <w:r>
      <w:rPr>
        <w:sz w:val="20"/>
        <w:szCs w:val="20"/>
        <w:vertAlign w:val="superscript"/>
        <w:rtl w:val="0"/>
      </w:rPr>
      <w:t> </w:t>
    </w:r>
    <w:r>
      <w:rPr>
        <w:sz w:val="20"/>
        <w:szCs w:val="20"/>
        <w:rtl w:val="0"/>
        <w:lang w:val="en-US"/>
      </w:rPr>
      <w:t xml:space="preserve">The woman came and knelt before him. </w:t>
    </w:r>
    <w:r>
      <w:rPr>
        <w:sz w:val="20"/>
        <w:szCs w:val="20"/>
        <w:rtl w:val="0"/>
        <w:lang w:val="de-DE"/>
      </w:rPr>
      <w:t>“</w:t>
    </w:r>
    <w:r>
      <w:rPr>
        <w:sz w:val="20"/>
        <w:szCs w:val="20"/>
        <w:rtl w:val="0"/>
        <w:lang w:val="en-US"/>
      </w:rPr>
      <w:t>Lord, help me!</w:t>
    </w:r>
    <w:r>
      <w:rPr>
        <w:sz w:val="20"/>
        <w:szCs w:val="20"/>
        <w:rtl w:val="0"/>
      </w:rPr>
      <w:t xml:space="preserve">” </w:t>
    </w:r>
    <w:r>
      <w:rPr>
        <w:sz w:val="20"/>
        <w:szCs w:val="20"/>
        <w:rtl w:val="0"/>
        <w:lang w:val="en-US"/>
      </w:rPr>
      <w:t xml:space="preserve">she said. </w:t>
    </w:r>
  </w:p>
  <w:p>
    <w:pPr>
      <w:pStyle w:val="Header &amp; Footer"/>
      <w:tabs>
        <w:tab w:val="center" w:pos="5400"/>
        <w:tab w:val="right" w:pos="10800"/>
        <w:tab w:val="clear" w:pos="9020"/>
      </w:tabs>
      <w:bidi w:val="0"/>
      <w:ind w:left="0" w:right="0" w:firstLine="360"/>
      <w:jc w:val="left"/>
      <w:rPr>
        <w:color w:val="ff2600"/>
        <w:sz w:val="20"/>
        <w:szCs w:val="20"/>
        <w:rtl w:val="0"/>
      </w:rPr>
    </w:pPr>
    <w:r>
      <w:rPr>
        <w:color w:val="ff2600"/>
        <w:sz w:val="20"/>
        <w:szCs w:val="20"/>
        <w:rtl w:val="0"/>
      </w:rPr>
      <w:tab/>
    </w:r>
    <w:r>
      <w:rPr>
        <w:color w:val="ff2600"/>
        <w:sz w:val="20"/>
        <w:szCs w:val="20"/>
        <w:vertAlign w:val="superscript"/>
        <w:rtl w:val="0"/>
      </w:rPr>
      <w:t>26</w:t>
    </w:r>
    <w:r>
      <w:rPr>
        <w:color w:val="ff2600"/>
        <w:sz w:val="20"/>
        <w:szCs w:val="20"/>
        <w:vertAlign w:val="superscript"/>
        <w:rtl w:val="0"/>
      </w:rPr>
      <w:t> </w:t>
    </w:r>
    <w:r>
      <w:rPr>
        <w:color w:val="ff2600"/>
        <w:sz w:val="20"/>
        <w:szCs w:val="20"/>
        <w:rtl w:val="0"/>
        <w:lang w:val="en-US"/>
      </w:rPr>
      <w:t xml:space="preserve">He replied, </w:t>
    </w:r>
    <w:r>
      <w:rPr>
        <w:color w:val="ff2600"/>
        <w:sz w:val="20"/>
        <w:szCs w:val="20"/>
        <w:rtl w:val="0"/>
        <w:lang w:val="de-DE"/>
      </w:rPr>
      <w:t>“</w:t>
    </w:r>
    <w:r>
      <w:rPr>
        <w:color w:val="ff2600"/>
        <w:sz w:val="20"/>
        <w:szCs w:val="20"/>
        <w:rtl w:val="0"/>
        <w:lang w:val="en-US"/>
      </w:rPr>
      <w:t>It is not right to take the children</w:t>
    </w:r>
    <w:r>
      <w:rPr>
        <w:color w:val="ff2600"/>
        <w:sz w:val="20"/>
        <w:szCs w:val="20"/>
        <w:rtl w:val="0"/>
      </w:rPr>
      <w:t>’</w:t>
    </w:r>
    <w:r>
      <w:rPr>
        <w:color w:val="ff2600"/>
        <w:sz w:val="20"/>
        <w:szCs w:val="20"/>
        <w:rtl w:val="0"/>
        <w:lang w:val="en-US"/>
      </w:rPr>
      <w:t>s bread and toss it to the dogs.</w:t>
    </w:r>
    <w:r>
      <w:rPr>
        <w:color w:val="ff2600"/>
        <w:sz w:val="20"/>
        <w:szCs w:val="20"/>
        <w:rtl w:val="0"/>
      </w:rPr>
      <w:t>”</w:t>
    </w:r>
    <w:r>
      <w:rPr>
        <w:color w:val="ff2600"/>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27</w:t>
    </w:r>
    <w:r>
      <w:rPr>
        <w:sz w:val="20"/>
        <w:szCs w:val="20"/>
        <w:vertAlign w:val="superscript"/>
        <w:rtl w:val="0"/>
      </w:rPr>
      <w:t> </w:t>
    </w:r>
    <w:r>
      <w:rPr>
        <w:sz w:val="20"/>
        <w:szCs w:val="20"/>
        <w:rtl w:val="0"/>
        <w:lang w:val="de-DE"/>
      </w:rPr>
      <w:t>“</w:t>
    </w:r>
    <w:r>
      <w:rPr>
        <w:sz w:val="20"/>
        <w:szCs w:val="20"/>
        <w:rtl w:val="0"/>
        <w:lang w:val="en-US"/>
      </w:rPr>
      <w:t>Yes it is, Lord,</w:t>
    </w:r>
    <w:r>
      <w:rPr>
        <w:sz w:val="20"/>
        <w:szCs w:val="20"/>
        <w:rtl w:val="0"/>
      </w:rPr>
      <w:t xml:space="preserve">” </w:t>
    </w:r>
    <w:r>
      <w:rPr>
        <w:sz w:val="20"/>
        <w:szCs w:val="20"/>
        <w:rtl w:val="0"/>
        <w:lang w:val="en-US"/>
      </w:rPr>
      <w:t xml:space="preserve">she said. </w:t>
    </w:r>
    <w:r>
      <w:rPr>
        <w:sz w:val="20"/>
        <w:szCs w:val="20"/>
        <w:rtl w:val="0"/>
        <w:lang w:val="de-DE"/>
      </w:rPr>
      <w:t>“</w:t>
    </w:r>
    <w:r>
      <w:rPr>
        <w:sz w:val="20"/>
        <w:szCs w:val="20"/>
        <w:rtl w:val="0"/>
        <w:lang w:val="en-US"/>
      </w:rPr>
      <w:t>Even the dogs eat the crumbs that fall from their master</w:t>
    </w:r>
    <w:r>
      <w:rPr>
        <w:sz w:val="20"/>
        <w:szCs w:val="20"/>
        <w:rtl w:val="0"/>
      </w:rPr>
      <w:t>’</w:t>
    </w:r>
    <w:r>
      <w:rPr>
        <w:sz w:val="20"/>
        <w:szCs w:val="20"/>
        <w:rtl w:val="0"/>
      </w:rPr>
      <w:t>s table.</w:t>
    </w:r>
    <w:r>
      <w:rPr>
        <w:sz w:val="20"/>
        <w:szCs w:val="20"/>
        <w:rtl w:val="0"/>
      </w:rPr>
      <w:t xml:space="preserve">” </w:t>
    </w:r>
  </w:p>
  <w:p>
    <w:pPr>
      <w:pStyle w:val="Header &amp; Footer"/>
      <w:tabs>
        <w:tab w:val="center" w:pos="5400"/>
        <w:tab w:val="right" w:pos="10800"/>
        <w:tab w:val="clear" w:pos="9020"/>
      </w:tabs>
      <w:bidi w:val="0"/>
      <w:ind w:left="0" w:right="0" w:firstLine="360"/>
      <w:jc w:val="left"/>
      <w:rPr>
        <w:rtl w:val="0"/>
      </w:rPr>
    </w:pPr>
    <w:r>
      <w:rPr>
        <w:color w:val="ff2600"/>
        <w:sz w:val="20"/>
        <w:szCs w:val="20"/>
        <w:rtl w:val="0"/>
      </w:rPr>
      <w:tab/>
    </w:r>
    <w:r>
      <w:rPr>
        <w:color w:val="ff2600"/>
        <w:sz w:val="20"/>
        <w:szCs w:val="20"/>
        <w:vertAlign w:val="superscript"/>
        <w:rtl w:val="0"/>
      </w:rPr>
      <w:t>28</w:t>
    </w:r>
    <w:r>
      <w:rPr>
        <w:color w:val="ff2600"/>
        <w:sz w:val="20"/>
        <w:szCs w:val="20"/>
        <w:vertAlign w:val="superscript"/>
        <w:rtl w:val="0"/>
      </w:rPr>
      <w:t> </w:t>
    </w:r>
    <w:r>
      <w:rPr>
        <w:color w:val="ff2600"/>
        <w:sz w:val="20"/>
        <w:szCs w:val="20"/>
        <w:rtl w:val="0"/>
        <w:lang w:val="en-US"/>
      </w:rPr>
      <w:t xml:space="preserve">Then Jesus said to her, </w:t>
    </w:r>
    <w:r>
      <w:rPr>
        <w:color w:val="ff2600"/>
        <w:sz w:val="20"/>
        <w:szCs w:val="20"/>
        <w:rtl w:val="0"/>
        <w:lang w:val="de-DE"/>
      </w:rPr>
      <w:t>“</w:t>
    </w:r>
    <w:r>
      <w:rPr>
        <w:color w:val="ff2600"/>
        <w:sz w:val="20"/>
        <w:szCs w:val="20"/>
        <w:rtl w:val="0"/>
        <w:lang w:val="en-US"/>
      </w:rPr>
      <w:t>Woman, you have great faith! Your request is granted.</w:t>
    </w:r>
    <w:r>
      <w:rPr>
        <w:color w:val="ff2600"/>
        <w:sz w:val="20"/>
        <w:szCs w:val="20"/>
        <w:rtl w:val="0"/>
      </w:rPr>
      <w:t>”</w:t>
    </w:r>
    <w:r>
      <w:rPr>
        <w:color w:val="ff2600"/>
        <w:sz w:val="20"/>
        <w:szCs w:val="20"/>
        <w:rtl w:val="0"/>
        <w:lang w:val="en-US"/>
      </w:rPr>
      <w:t xml:space="preserve"> And her daughter was healed at that moment.</w:t>
    </w:r>
    <w:r>
      <w:rPr>
        <w:color w:val="ff2600"/>
        <w:sz w:val="20"/>
        <w:szCs w:val="20"/>
        <w:rtl w:val="0"/>
      </w:r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The Faith of a Canaanite Woman</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Matthew 15:21</w:t>
    </w:r>
    <w:r>
      <w:rPr>
        <w:sz w:val="24"/>
        <w:szCs w:val="24"/>
        <w:rtl w:val="0"/>
      </w:rPr>
      <w:t>–</w:t>
    </w:r>
    <w:r>
      <w:rPr>
        <w:sz w:val="24"/>
        <w:szCs w:val="24"/>
        <w:rtl w:val="0"/>
      </w:rPr>
      <w:t>28 (NIV)</w:t>
    </w:r>
  </w:p>
  <w:p>
    <w:pPr>
      <w:pStyle w:val="Header &amp; Footer"/>
      <w:tabs>
        <w:tab w:val="center" w:pos="5400"/>
        <w:tab w:val="right" w:pos="10800"/>
        <w:tab w:val="clear" w:pos="9020"/>
      </w:tabs>
      <w:bidi w:val="0"/>
      <w:ind w:left="0" w:right="0" w:firstLine="0"/>
      <w:jc w:val="left"/>
      <w:rPr>
        <w:sz w:val="20"/>
        <w:szCs w:val="20"/>
        <w:rtl w:val="0"/>
      </w:rPr>
    </w:pPr>
    <w:r>
      <w:rPr>
        <w:sz w:val="20"/>
        <w:szCs w:val="20"/>
        <w:rtl w:val="0"/>
      </w:rPr>
      <w:tab/>
    </w:r>
    <w:r>
      <w:rPr>
        <w:sz w:val="20"/>
        <w:szCs w:val="20"/>
        <w:rtl w:val="0"/>
        <w:lang w:val="en-US"/>
      </w:rPr>
      <w:t>—</w:t>
    </w:r>
    <w:r>
      <w:rPr>
        <w:sz w:val="20"/>
        <w:szCs w:val="20"/>
        <w:rtl w:val="0"/>
      </w:rPr>
      <w:t>Mk 7:24</w:t>
    </w:r>
    <w:r>
      <w:rPr>
        <w:sz w:val="20"/>
        <w:szCs w:val="20"/>
        <w:rtl w:val="0"/>
      </w:rPr>
      <w:t>–</w:t>
    </w:r>
    <w:r>
      <w:rPr>
        <w:sz w:val="20"/>
        <w:szCs w:val="20"/>
        <w:rtl w:val="0"/>
      </w:rPr>
      <w:t>30</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21</w:t>
    </w:r>
    <w:r>
      <w:rPr>
        <w:sz w:val="20"/>
        <w:szCs w:val="20"/>
        <w:vertAlign w:val="superscript"/>
        <w:rtl w:val="0"/>
      </w:rPr>
      <w:t> </w:t>
    </w:r>
    <w:r>
      <w:rPr>
        <w:sz w:val="20"/>
        <w:szCs w:val="20"/>
        <w:rtl w:val="0"/>
        <w:lang w:val="en-US"/>
      </w:rPr>
      <w:t xml:space="preserve">Leaving that place, Jesus withdrew to the region of Tyre and Sidon. </w:t>
    </w:r>
    <w:r>
      <w:rPr>
        <w:sz w:val="20"/>
        <w:szCs w:val="20"/>
        <w:vertAlign w:val="superscript"/>
        <w:rtl w:val="0"/>
      </w:rPr>
      <w:t>22</w:t>
    </w:r>
    <w:r>
      <w:rPr>
        <w:sz w:val="20"/>
        <w:szCs w:val="20"/>
        <w:vertAlign w:val="superscript"/>
        <w:rtl w:val="0"/>
      </w:rPr>
      <w:t> </w:t>
    </w:r>
    <w:r>
      <w:rPr>
        <w:sz w:val="20"/>
        <w:szCs w:val="20"/>
        <w:rtl w:val="0"/>
        <w:lang w:val="en-US"/>
      </w:rPr>
      <w:t xml:space="preserve">A Canaanite woman from that vicinity came to him, crying out, </w:t>
    </w:r>
    <w:r>
      <w:rPr>
        <w:sz w:val="20"/>
        <w:szCs w:val="20"/>
        <w:rtl w:val="0"/>
        <w:lang w:val="de-DE"/>
      </w:rPr>
      <w:t>“</w:t>
    </w:r>
    <w:r>
      <w:rPr>
        <w:sz w:val="20"/>
        <w:szCs w:val="20"/>
        <w:rtl w:val="0"/>
        <w:lang w:val="en-US"/>
      </w:rPr>
      <w:t>Lord, Son of David, have mercy on me! My daughter is demon-possessed and suffering terribly.</w:t>
    </w:r>
    <w:r>
      <w:rPr>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23</w:t>
    </w:r>
    <w:r>
      <w:rPr>
        <w:sz w:val="20"/>
        <w:szCs w:val="20"/>
        <w:vertAlign w:val="superscript"/>
        <w:rtl w:val="0"/>
      </w:rPr>
      <w:t> </w:t>
    </w:r>
    <w:r>
      <w:rPr>
        <w:sz w:val="20"/>
        <w:szCs w:val="20"/>
        <w:rtl w:val="0"/>
        <w:lang w:val="en-US"/>
      </w:rPr>
      <w:t xml:space="preserve">Jesus did not answer a word. So his disciples came to him and urged him, </w:t>
    </w:r>
    <w:r>
      <w:rPr>
        <w:sz w:val="20"/>
        <w:szCs w:val="20"/>
        <w:rtl w:val="0"/>
        <w:lang w:val="de-DE"/>
      </w:rPr>
      <w:t>“</w:t>
    </w:r>
    <w:r>
      <w:rPr>
        <w:sz w:val="20"/>
        <w:szCs w:val="20"/>
        <w:rtl w:val="0"/>
        <w:lang w:val="en-US"/>
      </w:rPr>
      <w:t>Send her away, for she keeps crying out after us.</w:t>
    </w:r>
    <w:r>
      <w:rPr>
        <w:sz w:val="20"/>
        <w:szCs w:val="20"/>
        <w:rtl w:val="0"/>
      </w:rPr>
      <w:t xml:space="preserve">” </w:t>
    </w:r>
  </w:p>
  <w:p>
    <w:pPr>
      <w:pStyle w:val="Header &amp; Footer"/>
      <w:tabs>
        <w:tab w:val="center" w:pos="5400"/>
        <w:tab w:val="right" w:pos="10800"/>
        <w:tab w:val="clear" w:pos="9020"/>
      </w:tabs>
      <w:bidi w:val="0"/>
      <w:ind w:left="0" w:right="0" w:firstLine="360"/>
      <w:jc w:val="left"/>
      <w:rPr>
        <w:color w:val="ff2600"/>
        <w:sz w:val="20"/>
        <w:szCs w:val="20"/>
        <w:rtl w:val="0"/>
      </w:rPr>
    </w:pPr>
    <w:r>
      <w:rPr>
        <w:color w:val="ff2600"/>
        <w:sz w:val="20"/>
        <w:szCs w:val="20"/>
        <w:rtl w:val="0"/>
      </w:rPr>
      <w:tab/>
    </w:r>
    <w:r>
      <w:rPr>
        <w:color w:val="ff2600"/>
        <w:sz w:val="20"/>
        <w:szCs w:val="20"/>
        <w:vertAlign w:val="superscript"/>
        <w:rtl w:val="0"/>
      </w:rPr>
      <w:t>24</w:t>
    </w:r>
    <w:r>
      <w:rPr>
        <w:color w:val="ff2600"/>
        <w:sz w:val="20"/>
        <w:szCs w:val="20"/>
        <w:vertAlign w:val="superscript"/>
        <w:rtl w:val="0"/>
      </w:rPr>
      <w:t> </w:t>
    </w:r>
    <w:r>
      <w:rPr>
        <w:color w:val="ff2600"/>
        <w:sz w:val="20"/>
        <w:szCs w:val="20"/>
        <w:rtl w:val="0"/>
        <w:lang w:val="en-US"/>
      </w:rPr>
      <w:t xml:space="preserve">He answered, </w:t>
    </w:r>
    <w:r>
      <w:rPr>
        <w:color w:val="ff2600"/>
        <w:sz w:val="20"/>
        <w:szCs w:val="20"/>
        <w:rtl w:val="0"/>
        <w:lang w:val="de-DE"/>
      </w:rPr>
      <w:t>“</w:t>
    </w:r>
    <w:r>
      <w:rPr>
        <w:color w:val="ff2600"/>
        <w:sz w:val="20"/>
        <w:szCs w:val="20"/>
        <w:rtl w:val="0"/>
        <w:lang w:val="en-US"/>
      </w:rPr>
      <w:t>I was sent only to the lost sheep of Israel.</w:t>
    </w:r>
    <w:r>
      <w:rPr>
        <w:color w:val="ff2600"/>
        <w:sz w:val="20"/>
        <w:szCs w:val="20"/>
        <w:rtl w:val="0"/>
      </w:rPr>
      <w:t>”</w:t>
    </w:r>
    <w:r>
      <w:rPr>
        <w:color w:val="ff2600"/>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25</w:t>
    </w:r>
    <w:r>
      <w:rPr>
        <w:sz w:val="20"/>
        <w:szCs w:val="20"/>
        <w:vertAlign w:val="superscript"/>
        <w:rtl w:val="0"/>
      </w:rPr>
      <w:t> </w:t>
    </w:r>
    <w:r>
      <w:rPr>
        <w:sz w:val="20"/>
        <w:szCs w:val="20"/>
        <w:rtl w:val="0"/>
        <w:lang w:val="en-US"/>
      </w:rPr>
      <w:t xml:space="preserve">The woman came and knelt before him. </w:t>
    </w:r>
    <w:r>
      <w:rPr>
        <w:sz w:val="20"/>
        <w:szCs w:val="20"/>
        <w:rtl w:val="0"/>
        <w:lang w:val="de-DE"/>
      </w:rPr>
      <w:t>“</w:t>
    </w:r>
    <w:r>
      <w:rPr>
        <w:sz w:val="20"/>
        <w:szCs w:val="20"/>
        <w:rtl w:val="0"/>
        <w:lang w:val="en-US"/>
      </w:rPr>
      <w:t>Lord, help me!</w:t>
    </w:r>
    <w:r>
      <w:rPr>
        <w:sz w:val="20"/>
        <w:szCs w:val="20"/>
        <w:rtl w:val="0"/>
      </w:rPr>
      <w:t xml:space="preserve">” </w:t>
    </w:r>
    <w:r>
      <w:rPr>
        <w:sz w:val="20"/>
        <w:szCs w:val="20"/>
        <w:rtl w:val="0"/>
        <w:lang w:val="en-US"/>
      </w:rPr>
      <w:t xml:space="preserve">she said. </w:t>
    </w:r>
  </w:p>
  <w:p>
    <w:pPr>
      <w:pStyle w:val="Header &amp; Footer"/>
      <w:tabs>
        <w:tab w:val="center" w:pos="5400"/>
        <w:tab w:val="right" w:pos="10800"/>
        <w:tab w:val="clear" w:pos="9020"/>
      </w:tabs>
      <w:bidi w:val="0"/>
      <w:ind w:left="0" w:right="0" w:firstLine="360"/>
      <w:jc w:val="left"/>
      <w:rPr>
        <w:color w:val="ff2600"/>
        <w:sz w:val="20"/>
        <w:szCs w:val="20"/>
        <w:rtl w:val="0"/>
      </w:rPr>
    </w:pPr>
    <w:r>
      <w:rPr>
        <w:color w:val="ff2600"/>
        <w:sz w:val="20"/>
        <w:szCs w:val="20"/>
        <w:rtl w:val="0"/>
      </w:rPr>
      <w:tab/>
    </w:r>
    <w:r>
      <w:rPr>
        <w:color w:val="ff2600"/>
        <w:sz w:val="20"/>
        <w:szCs w:val="20"/>
        <w:vertAlign w:val="superscript"/>
        <w:rtl w:val="0"/>
      </w:rPr>
      <w:t>26</w:t>
    </w:r>
    <w:r>
      <w:rPr>
        <w:color w:val="ff2600"/>
        <w:sz w:val="20"/>
        <w:szCs w:val="20"/>
        <w:vertAlign w:val="superscript"/>
        <w:rtl w:val="0"/>
      </w:rPr>
      <w:t> </w:t>
    </w:r>
    <w:r>
      <w:rPr>
        <w:color w:val="ff2600"/>
        <w:sz w:val="20"/>
        <w:szCs w:val="20"/>
        <w:rtl w:val="0"/>
        <w:lang w:val="en-US"/>
      </w:rPr>
      <w:t xml:space="preserve">He replied, </w:t>
    </w:r>
    <w:r>
      <w:rPr>
        <w:color w:val="ff2600"/>
        <w:sz w:val="20"/>
        <w:szCs w:val="20"/>
        <w:rtl w:val="0"/>
        <w:lang w:val="de-DE"/>
      </w:rPr>
      <w:t>“</w:t>
    </w:r>
    <w:r>
      <w:rPr>
        <w:color w:val="ff2600"/>
        <w:sz w:val="20"/>
        <w:szCs w:val="20"/>
        <w:rtl w:val="0"/>
        <w:lang w:val="en-US"/>
      </w:rPr>
      <w:t>It is not right to take the children</w:t>
    </w:r>
    <w:r>
      <w:rPr>
        <w:color w:val="ff2600"/>
        <w:sz w:val="20"/>
        <w:szCs w:val="20"/>
        <w:rtl w:val="0"/>
      </w:rPr>
      <w:t>’</w:t>
    </w:r>
    <w:r>
      <w:rPr>
        <w:color w:val="ff2600"/>
        <w:sz w:val="20"/>
        <w:szCs w:val="20"/>
        <w:rtl w:val="0"/>
        <w:lang w:val="en-US"/>
      </w:rPr>
      <w:t>s bread and toss it to the dogs.</w:t>
    </w:r>
    <w:r>
      <w:rPr>
        <w:color w:val="ff2600"/>
        <w:sz w:val="20"/>
        <w:szCs w:val="20"/>
        <w:rtl w:val="0"/>
      </w:rPr>
      <w:t>”</w:t>
    </w:r>
    <w:r>
      <w:rPr>
        <w:color w:val="ff2600"/>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27</w:t>
    </w:r>
    <w:r>
      <w:rPr>
        <w:sz w:val="20"/>
        <w:szCs w:val="20"/>
        <w:vertAlign w:val="superscript"/>
        <w:rtl w:val="0"/>
      </w:rPr>
      <w:t> </w:t>
    </w:r>
    <w:r>
      <w:rPr>
        <w:sz w:val="20"/>
        <w:szCs w:val="20"/>
        <w:rtl w:val="0"/>
        <w:lang w:val="de-DE"/>
      </w:rPr>
      <w:t>“</w:t>
    </w:r>
    <w:r>
      <w:rPr>
        <w:sz w:val="20"/>
        <w:szCs w:val="20"/>
        <w:rtl w:val="0"/>
        <w:lang w:val="en-US"/>
      </w:rPr>
      <w:t>Yes it is, Lord,</w:t>
    </w:r>
    <w:r>
      <w:rPr>
        <w:sz w:val="20"/>
        <w:szCs w:val="20"/>
        <w:rtl w:val="0"/>
      </w:rPr>
      <w:t xml:space="preserve">” </w:t>
    </w:r>
    <w:r>
      <w:rPr>
        <w:sz w:val="20"/>
        <w:szCs w:val="20"/>
        <w:rtl w:val="0"/>
        <w:lang w:val="en-US"/>
      </w:rPr>
      <w:t xml:space="preserve">she said. </w:t>
    </w:r>
    <w:r>
      <w:rPr>
        <w:sz w:val="20"/>
        <w:szCs w:val="20"/>
        <w:rtl w:val="0"/>
        <w:lang w:val="de-DE"/>
      </w:rPr>
      <w:t>“</w:t>
    </w:r>
    <w:r>
      <w:rPr>
        <w:sz w:val="20"/>
        <w:szCs w:val="20"/>
        <w:rtl w:val="0"/>
        <w:lang w:val="en-US"/>
      </w:rPr>
      <w:t>Even the dogs eat the crumbs that fall from their master</w:t>
    </w:r>
    <w:r>
      <w:rPr>
        <w:sz w:val="20"/>
        <w:szCs w:val="20"/>
        <w:rtl w:val="0"/>
      </w:rPr>
      <w:t>’</w:t>
    </w:r>
    <w:r>
      <w:rPr>
        <w:sz w:val="20"/>
        <w:szCs w:val="20"/>
        <w:rtl w:val="0"/>
      </w:rPr>
      <w:t>s table.</w:t>
    </w:r>
    <w:r>
      <w:rPr>
        <w:sz w:val="20"/>
        <w:szCs w:val="20"/>
        <w:rtl w:val="0"/>
      </w:rPr>
      <w:t xml:space="preserve">” </w:t>
    </w:r>
  </w:p>
  <w:p>
    <w:pPr>
      <w:pStyle w:val="Header &amp; Footer"/>
      <w:tabs>
        <w:tab w:val="center" w:pos="5400"/>
        <w:tab w:val="right" w:pos="10800"/>
        <w:tab w:val="clear" w:pos="9020"/>
      </w:tabs>
      <w:bidi w:val="0"/>
      <w:ind w:left="0" w:right="0" w:firstLine="360"/>
      <w:jc w:val="left"/>
      <w:rPr>
        <w:rtl w:val="0"/>
      </w:rPr>
    </w:pPr>
    <w:r>
      <w:rPr>
        <w:color w:val="ff2600"/>
        <w:sz w:val="20"/>
        <w:szCs w:val="20"/>
        <w:rtl w:val="0"/>
      </w:rPr>
      <w:tab/>
    </w:r>
    <w:r>
      <w:rPr>
        <w:color w:val="ff2600"/>
        <w:sz w:val="20"/>
        <w:szCs w:val="20"/>
        <w:vertAlign w:val="superscript"/>
        <w:rtl w:val="0"/>
      </w:rPr>
      <w:t>28</w:t>
    </w:r>
    <w:r>
      <w:rPr>
        <w:color w:val="ff2600"/>
        <w:sz w:val="20"/>
        <w:szCs w:val="20"/>
        <w:vertAlign w:val="superscript"/>
        <w:rtl w:val="0"/>
      </w:rPr>
      <w:t> </w:t>
    </w:r>
    <w:r>
      <w:rPr>
        <w:color w:val="ff2600"/>
        <w:sz w:val="20"/>
        <w:szCs w:val="20"/>
        <w:rtl w:val="0"/>
        <w:lang w:val="en-US"/>
      </w:rPr>
      <w:t xml:space="preserve">Then Jesus said to her, </w:t>
    </w:r>
    <w:r>
      <w:rPr>
        <w:color w:val="ff2600"/>
        <w:sz w:val="20"/>
        <w:szCs w:val="20"/>
        <w:rtl w:val="0"/>
        <w:lang w:val="de-DE"/>
      </w:rPr>
      <w:t>“</w:t>
    </w:r>
    <w:r>
      <w:rPr>
        <w:color w:val="ff2600"/>
        <w:sz w:val="20"/>
        <w:szCs w:val="20"/>
        <w:rtl w:val="0"/>
        <w:lang w:val="en-US"/>
      </w:rPr>
      <w:t>Woman, you have great faith! Your request is granted.</w:t>
    </w:r>
    <w:r>
      <w:rPr>
        <w:color w:val="ff2600"/>
        <w:sz w:val="20"/>
        <w:szCs w:val="20"/>
        <w:rtl w:val="0"/>
      </w:rPr>
      <w:t>”</w:t>
    </w:r>
    <w:r>
      <w:rPr>
        <w:color w:val="ff2600"/>
        <w:sz w:val="20"/>
        <w:szCs w:val="20"/>
        <w:rtl w:val="0"/>
        <w:lang w:val="en-US"/>
      </w:rPr>
      <w:t xml:space="preserve"> And her daughter was healed at that moment.</w:t>
    </w:r>
    <w:r>
      <w:rPr>
        <w:color w:val="ff2600"/>
        <w:sz w:val="20"/>
        <w:szCs w:val="20"/>
        <w:rtl w:val="0"/>
      </w:r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The Faith of a Canaanite Woman</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Matthew 15:21</w:t>
    </w:r>
    <w:r>
      <w:rPr>
        <w:sz w:val="24"/>
        <w:szCs w:val="24"/>
        <w:rtl w:val="0"/>
      </w:rPr>
      <w:t>–</w:t>
    </w:r>
    <w:r>
      <w:rPr>
        <w:sz w:val="24"/>
        <w:szCs w:val="24"/>
        <w:rtl w:val="0"/>
      </w:rPr>
      <w:t>28 (NIV)</w:t>
    </w:r>
  </w:p>
  <w:p>
    <w:pPr>
      <w:pStyle w:val="Header &amp; Footer"/>
      <w:tabs>
        <w:tab w:val="center" w:pos="5400"/>
        <w:tab w:val="right" w:pos="10800"/>
        <w:tab w:val="clear" w:pos="9020"/>
      </w:tabs>
      <w:bidi w:val="0"/>
      <w:ind w:left="0" w:right="0" w:firstLine="0"/>
      <w:jc w:val="left"/>
      <w:rPr>
        <w:sz w:val="20"/>
        <w:szCs w:val="20"/>
        <w:rtl w:val="0"/>
      </w:rPr>
    </w:pPr>
    <w:r>
      <w:rPr>
        <w:sz w:val="20"/>
        <w:szCs w:val="20"/>
        <w:rtl w:val="0"/>
      </w:rPr>
      <w:tab/>
    </w:r>
    <w:r>
      <w:rPr>
        <w:sz w:val="20"/>
        <w:szCs w:val="20"/>
        <w:rtl w:val="0"/>
        <w:lang w:val="en-US"/>
      </w:rPr>
      <w:t>—</w:t>
    </w:r>
    <w:r>
      <w:rPr>
        <w:sz w:val="20"/>
        <w:szCs w:val="20"/>
        <w:rtl w:val="0"/>
      </w:rPr>
      <w:t>Mk 7:24</w:t>
    </w:r>
    <w:r>
      <w:rPr>
        <w:sz w:val="20"/>
        <w:szCs w:val="20"/>
        <w:rtl w:val="0"/>
      </w:rPr>
      <w:t>–</w:t>
    </w:r>
    <w:r>
      <w:rPr>
        <w:sz w:val="20"/>
        <w:szCs w:val="20"/>
        <w:rtl w:val="0"/>
      </w:rPr>
      <w:t>30</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21</w:t>
    </w:r>
    <w:r>
      <w:rPr>
        <w:sz w:val="20"/>
        <w:szCs w:val="20"/>
        <w:vertAlign w:val="superscript"/>
        <w:rtl w:val="0"/>
      </w:rPr>
      <w:t> </w:t>
    </w:r>
    <w:r>
      <w:rPr>
        <w:sz w:val="20"/>
        <w:szCs w:val="20"/>
        <w:rtl w:val="0"/>
        <w:lang w:val="en-US"/>
      </w:rPr>
      <w:t xml:space="preserve">Leaving that place, Jesus withdrew to the region of Tyre and Sidon. </w:t>
    </w:r>
    <w:r>
      <w:rPr>
        <w:sz w:val="20"/>
        <w:szCs w:val="20"/>
        <w:vertAlign w:val="superscript"/>
        <w:rtl w:val="0"/>
      </w:rPr>
      <w:t>22</w:t>
    </w:r>
    <w:r>
      <w:rPr>
        <w:sz w:val="20"/>
        <w:szCs w:val="20"/>
        <w:vertAlign w:val="superscript"/>
        <w:rtl w:val="0"/>
      </w:rPr>
      <w:t> </w:t>
    </w:r>
    <w:r>
      <w:rPr>
        <w:sz w:val="20"/>
        <w:szCs w:val="20"/>
        <w:rtl w:val="0"/>
        <w:lang w:val="en-US"/>
      </w:rPr>
      <w:t xml:space="preserve">A Canaanite woman from that vicinity came to him, crying out, </w:t>
    </w:r>
    <w:r>
      <w:rPr>
        <w:sz w:val="20"/>
        <w:szCs w:val="20"/>
        <w:rtl w:val="0"/>
        <w:lang w:val="de-DE"/>
      </w:rPr>
      <w:t>“</w:t>
    </w:r>
    <w:r>
      <w:rPr>
        <w:sz w:val="20"/>
        <w:szCs w:val="20"/>
        <w:rtl w:val="0"/>
        <w:lang w:val="en-US"/>
      </w:rPr>
      <w:t>Lord, Son of David, have mercy on me! My daughter is demon-possessed and suffering terribly.</w:t>
    </w:r>
    <w:r>
      <w:rPr>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23</w:t>
    </w:r>
    <w:r>
      <w:rPr>
        <w:sz w:val="20"/>
        <w:szCs w:val="20"/>
        <w:vertAlign w:val="superscript"/>
        <w:rtl w:val="0"/>
      </w:rPr>
      <w:t> </w:t>
    </w:r>
    <w:r>
      <w:rPr>
        <w:sz w:val="20"/>
        <w:szCs w:val="20"/>
        <w:rtl w:val="0"/>
        <w:lang w:val="en-US"/>
      </w:rPr>
      <w:t xml:space="preserve">Jesus did not answer a word. So his disciples came to him and urged him, </w:t>
    </w:r>
    <w:r>
      <w:rPr>
        <w:sz w:val="20"/>
        <w:szCs w:val="20"/>
        <w:rtl w:val="0"/>
        <w:lang w:val="de-DE"/>
      </w:rPr>
      <w:t>“</w:t>
    </w:r>
    <w:r>
      <w:rPr>
        <w:sz w:val="20"/>
        <w:szCs w:val="20"/>
        <w:rtl w:val="0"/>
        <w:lang w:val="en-US"/>
      </w:rPr>
      <w:t>Send her away, for she keeps crying out after us.</w:t>
    </w:r>
    <w:r>
      <w:rPr>
        <w:sz w:val="20"/>
        <w:szCs w:val="20"/>
        <w:rtl w:val="0"/>
      </w:rPr>
      <w:t xml:space="preserve">” </w:t>
    </w:r>
  </w:p>
  <w:p>
    <w:pPr>
      <w:pStyle w:val="Header &amp; Footer"/>
      <w:tabs>
        <w:tab w:val="center" w:pos="5400"/>
        <w:tab w:val="right" w:pos="10800"/>
        <w:tab w:val="clear" w:pos="9020"/>
      </w:tabs>
      <w:bidi w:val="0"/>
      <w:ind w:left="0" w:right="0" w:firstLine="360"/>
      <w:jc w:val="left"/>
      <w:rPr>
        <w:color w:val="ff2600"/>
        <w:sz w:val="20"/>
        <w:szCs w:val="20"/>
        <w:rtl w:val="0"/>
      </w:rPr>
    </w:pPr>
    <w:r>
      <w:rPr>
        <w:color w:val="ff2600"/>
        <w:sz w:val="20"/>
        <w:szCs w:val="20"/>
        <w:rtl w:val="0"/>
      </w:rPr>
      <w:tab/>
    </w:r>
    <w:r>
      <w:rPr>
        <w:color w:val="ff2600"/>
        <w:sz w:val="20"/>
        <w:szCs w:val="20"/>
        <w:vertAlign w:val="superscript"/>
        <w:rtl w:val="0"/>
      </w:rPr>
      <w:t>24</w:t>
    </w:r>
    <w:r>
      <w:rPr>
        <w:color w:val="ff2600"/>
        <w:sz w:val="20"/>
        <w:szCs w:val="20"/>
        <w:vertAlign w:val="superscript"/>
        <w:rtl w:val="0"/>
      </w:rPr>
      <w:t> </w:t>
    </w:r>
    <w:r>
      <w:rPr>
        <w:color w:val="ff2600"/>
        <w:sz w:val="20"/>
        <w:szCs w:val="20"/>
        <w:rtl w:val="0"/>
        <w:lang w:val="en-US"/>
      </w:rPr>
      <w:t xml:space="preserve">He answered, </w:t>
    </w:r>
    <w:r>
      <w:rPr>
        <w:color w:val="ff2600"/>
        <w:sz w:val="20"/>
        <w:szCs w:val="20"/>
        <w:rtl w:val="0"/>
        <w:lang w:val="de-DE"/>
      </w:rPr>
      <w:t>“</w:t>
    </w:r>
    <w:r>
      <w:rPr>
        <w:color w:val="ff2600"/>
        <w:sz w:val="20"/>
        <w:szCs w:val="20"/>
        <w:rtl w:val="0"/>
        <w:lang w:val="en-US"/>
      </w:rPr>
      <w:t>I was sent only to the lost sheep of Israel.</w:t>
    </w:r>
    <w:r>
      <w:rPr>
        <w:color w:val="ff2600"/>
        <w:sz w:val="20"/>
        <w:szCs w:val="20"/>
        <w:rtl w:val="0"/>
      </w:rPr>
      <w:t>”</w:t>
    </w:r>
    <w:r>
      <w:rPr>
        <w:color w:val="ff2600"/>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25</w:t>
    </w:r>
    <w:r>
      <w:rPr>
        <w:sz w:val="20"/>
        <w:szCs w:val="20"/>
        <w:vertAlign w:val="superscript"/>
        <w:rtl w:val="0"/>
      </w:rPr>
      <w:t> </w:t>
    </w:r>
    <w:r>
      <w:rPr>
        <w:sz w:val="20"/>
        <w:szCs w:val="20"/>
        <w:rtl w:val="0"/>
        <w:lang w:val="en-US"/>
      </w:rPr>
      <w:t xml:space="preserve">The woman came and knelt before him. </w:t>
    </w:r>
    <w:r>
      <w:rPr>
        <w:sz w:val="20"/>
        <w:szCs w:val="20"/>
        <w:rtl w:val="0"/>
        <w:lang w:val="de-DE"/>
      </w:rPr>
      <w:t>“</w:t>
    </w:r>
    <w:r>
      <w:rPr>
        <w:sz w:val="20"/>
        <w:szCs w:val="20"/>
        <w:rtl w:val="0"/>
        <w:lang w:val="en-US"/>
      </w:rPr>
      <w:t>Lord, help me!</w:t>
    </w:r>
    <w:r>
      <w:rPr>
        <w:sz w:val="20"/>
        <w:szCs w:val="20"/>
        <w:rtl w:val="0"/>
      </w:rPr>
      <w:t xml:space="preserve">” </w:t>
    </w:r>
    <w:r>
      <w:rPr>
        <w:sz w:val="20"/>
        <w:szCs w:val="20"/>
        <w:rtl w:val="0"/>
        <w:lang w:val="en-US"/>
      </w:rPr>
      <w:t xml:space="preserve">she said. </w:t>
    </w:r>
  </w:p>
  <w:p>
    <w:pPr>
      <w:pStyle w:val="Header &amp; Footer"/>
      <w:tabs>
        <w:tab w:val="center" w:pos="5400"/>
        <w:tab w:val="right" w:pos="10800"/>
        <w:tab w:val="clear" w:pos="9020"/>
      </w:tabs>
      <w:bidi w:val="0"/>
      <w:ind w:left="0" w:right="0" w:firstLine="360"/>
      <w:jc w:val="left"/>
      <w:rPr>
        <w:color w:val="ff2600"/>
        <w:sz w:val="20"/>
        <w:szCs w:val="20"/>
        <w:rtl w:val="0"/>
      </w:rPr>
    </w:pPr>
    <w:r>
      <w:rPr>
        <w:color w:val="ff2600"/>
        <w:sz w:val="20"/>
        <w:szCs w:val="20"/>
        <w:rtl w:val="0"/>
      </w:rPr>
      <w:tab/>
    </w:r>
    <w:r>
      <w:rPr>
        <w:color w:val="ff2600"/>
        <w:sz w:val="20"/>
        <w:szCs w:val="20"/>
        <w:vertAlign w:val="superscript"/>
        <w:rtl w:val="0"/>
      </w:rPr>
      <w:t>26</w:t>
    </w:r>
    <w:r>
      <w:rPr>
        <w:color w:val="ff2600"/>
        <w:sz w:val="20"/>
        <w:szCs w:val="20"/>
        <w:vertAlign w:val="superscript"/>
        <w:rtl w:val="0"/>
      </w:rPr>
      <w:t> </w:t>
    </w:r>
    <w:r>
      <w:rPr>
        <w:color w:val="ff2600"/>
        <w:sz w:val="20"/>
        <w:szCs w:val="20"/>
        <w:rtl w:val="0"/>
        <w:lang w:val="en-US"/>
      </w:rPr>
      <w:t xml:space="preserve">He replied, </w:t>
    </w:r>
    <w:r>
      <w:rPr>
        <w:color w:val="ff2600"/>
        <w:sz w:val="20"/>
        <w:szCs w:val="20"/>
        <w:rtl w:val="0"/>
        <w:lang w:val="de-DE"/>
      </w:rPr>
      <w:t>“</w:t>
    </w:r>
    <w:r>
      <w:rPr>
        <w:color w:val="ff2600"/>
        <w:sz w:val="20"/>
        <w:szCs w:val="20"/>
        <w:rtl w:val="0"/>
        <w:lang w:val="en-US"/>
      </w:rPr>
      <w:t>It is not right to take the children</w:t>
    </w:r>
    <w:r>
      <w:rPr>
        <w:color w:val="ff2600"/>
        <w:sz w:val="20"/>
        <w:szCs w:val="20"/>
        <w:rtl w:val="0"/>
      </w:rPr>
      <w:t>’</w:t>
    </w:r>
    <w:r>
      <w:rPr>
        <w:color w:val="ff2600"/>
        <w:sz w:val="20"/>
        <w:szCs w:val="20"/>
        <w:rtl w:val="0"/>
        <w:lang w:val="en-US"/>
      </w:rPr>
      <w:t>s bread and toss it to the dogs.</w:t>
    </w:r>
    <w:r>
      <w:rPr>
        <w:color w:val="ff2600"/>
        <w:sz w:val="20"/>
        <w:szCs w:val="20"/>
        <w:rtl w:val="0"/>
      </w:rPr>
      <w:t>”</w:t>
    </w:r>
    <w:r>
      <w:rPr>
        <w:color w:val="ff2600"/>
        <w:sz w:val="20"/>
        <w:szCs w:val="20"/>
        <w:rtl w:val="0"/>
      </w:rPr>
      <w:t xml:space="preserve"> </w:t>
    </w:r>
  </w:p>
  <w:p>
    <w:pPr>
      <w:pStyle w:val="Header &amp; Footer"/>
      <w:tabs>
        <w:tab w:val="center" w:pos="5400"/>
        <w:tab w:val="right" w:pos="10800"/>
        <w:tab w:val="clear" w:pos="9020"/>
      </w:tabs>
      <w:bidi w:val="0"/>
      <w:ind w:left="0" w:right="0" w:firstLine="360"/>
      <w:jc w:val="left"/>
      <w:rPr>
        <w:sz w:val="20"/>
        <w:szCs w:val="20"/>
        <w:rtl w:val="0"/>
      </w:rPr>
    </w:pPr>
    <w:r>
      <w:rPr>
        <w:sz w:val="20"/>
        <w:szCs w:val="20"/>
        <w:rtl w:val="0"/>
      </w:rPr>
      <w:tab/>
    </w:r>
    <w:r>
      <w:rPr>
        <w:sz w:val="20"/>
        <w:szCs w:val="20"/>
        <w:vertAlign w:val="superscript"/>
        <w:rtl w:val="0"/>
      </w:rPr>
      <w:t>27</w:t>
    </w:r>
    <w:r>
      <w:rPr>
        <w:sz w:val="20"/>
        <w:szCs w:val="20"/>
        <w:vertAlign w:val="superscript"/>
        <w:rtl w:val="0"/>
      </w:rPr>
      <w:t> </w:t>
    </w:r>
    <w:r>
      <w:rPr>
        <w:sz w:val="20"/>
        <w:szCs w:val="20"/>
        <w:rtl w:val="0"/>
        <w:lang w:val="de-DE"/>
      </w:rPr>
      <w:t>“</w:t>
    </w:r>
    <w:r>
      <w:rPr>
        <w:sz w:val="20"/>
        <w:szCs w:val="20"/>
        <w:rtl w:val="0"/>
        <w:lang w:val="en-US"/>
      </w:rPr>
      <w:t>Yes it is, Lord,</w:t>
    </w:r>
    <w:r>
      <w:rPr>
        <w:sz w:val="20"/>
        <w:szCs w:val="20"/>
        <w:rtl w:val="0"/>
      </w:rPr>
      <w:t xml:space="preserve">” </w:t>
    </w:r>
    <w:r>
      <w:rPr>
        <w:sz w:val="20"/>
        <w:szCs w:val="20"/>
        <w:rtl w:val="0"/>
        <w:lang w:val="en-US"/>
      </w:rPr>
      <w:t xml:space="preserve">she said. </w:t>
    </w:r>
    <w:r>
      <w:rPr>
        <w:sz w:val="20"/>
        <w:szCs w:val="20"/>
        <w:rtl w:val="0"/>
        <w:lang w:val="de-DE"/>
      </w:rPr>
      <w:t>“</w:t>
    </w:r>
    <w:r>
      <w:rPr>
        <w:sz w:val="20"/>
        <w:szCs w:val="20"/>
        <w:rtl w:val="0"/>
        <w:lang w:val="en-US"/>
      </w:rPr>
      <w:t>Even the dogs eat the crumbs that fall from their master</w:t>
    </w:r>
    <w:r>
      <w:rPr>
        <w:sz w:val="20"/>
        <w:szCs w:val="20"/>
        <w:rtl w:val="0"/>
      </w:rPr>
      <w:t>’</w:t>
    </w:r>
    <w:r>
      <w:rPr>
        <w:sz w:val="20"/>
        <w:szCs w:val="20"/>
        <w:rtl w:val="0"/>
      </w:rPr>
      <w:t>s table.</w:t>
    </w:r>
    <w:r>
      <w:rPr>
        <w:sz w:val="20"/>
        <w:szCs w:val="20"/>
        <w:rtl w:val="0"/>
      </w:rPr>
      <w:t xml:space="preserve">” </w:t>
    </w:r>
  </w:p>
  <w:p>
    <w:pPr>
      <w:pStyle w:val="Header &amp; Footer"/>
      <w:tabs>
        <w:tab w:val="center" w:pos="5400"/>
        <w:tab w:val="right" w:pos="10800"/>
        <w:tab w:val="clear" w:pos="9020"/>
      </w:tabs>
      <w:bidi w:val="0"/>
      <w:ind w:left="0" w:right="0" w:firstLine="360"/>
      <w:jc w:val="left"/>
      <w:rPr>
        <w:rtl w:val="0"/>
      </w:rPr>
    </w:pPr>
    <w:r>
      <w:rPr>
        <w:color w:val="ff2600"/>
        <w:sz w:val="20"/>
        <w:szCs w:val="20"/>
        <w:rtl w:val="0"/>
      </w:rPr>
      <w:tab/>
    </w:r>
    <w:r>
      <w:rPr>
        <w:color w:val="ff2600"/>
        <w:sz w:val="20"/>
        <w:szCs w:val="20"/>
        <w:vertAlign w:val="superscript"/>
        <w:rtl w:val="0"/>
      </w:rPr>
      <w:t>28</w:t>
    </w:r>
    <w:r>
      <w:rPr>
        <w:color w:val="ff2600"/>
        <w:sz w:val="20"/>
        <w:szCs w:val="20"/>
        <w:vertAlign w:val="superscript"/>
        <w:rtl w:val="0"/>
      </w:rPr>
      <w:t> </w:t>
    </w:r>
    <w:r>
      <w:rPr>
        <w:color w:val="ff2600"/>
        <w:sz w:val="20"/>
        <w:szCs w:val="20"/>
        <w:rtl w:val="0"/>
        <w:lang w:val="en-US"/>
      </w:rPr>
      <w:t xml:space="preserve">Then Jesus said to her, </w:t>
    </w:r>
    <w:r>
      <w:rPr>
        <w:color w:val="ff2600"/>
        <w:sz w:val="20"/>
        <w:szCs w:val="20"/>
        <w:rtl w:val="0"/>
        <w:lang w:val="de-DE"/>
      </w:rPr>
      <w:t>“</w:t>
    </w:r>
    <w:r>
      <w:rPr>
        <w:color w:val="ff2600"/>
        <w:sz w:val="20"/>
        <w:szCs w:val="20"/>
        <w:rtl w:val="0"/>
        <w:lang w:val="en-US"/>
      </w:rPr>
      <w:t>Woman, you have great faith! Your request is granted.</w:t>
    </w:r>
    <w:r>
      <w:rPr>
        <w:color w:val="ff2600"/>
        <w:sz w:val="20"/>
        <w:szCs w:val="20"/>
        <w:rtl w:val="0"/>
      </w:rPr>
      <w:t>”</w:t>
    </w:r>
    <w:r>
      <w:rPr>
        <w:color w:val="ff2600"/>
        <w:sz w:val="20"/>
        <w:szCs w:val="20"/>
        <w:rtl w:val="0"/>
        <w:lang w:val="en-US"/>
      </w:rPr>
      <w:t xml:space="preserve"> And her daughter was healed at that moment.</w:t>
    </w:r>
    <w:r>
      <w:rPr>
        <w:color w:val="ff2600"/>
        <w:sz w:val="20"/>
        <w:szCs w:val="20"/>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87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23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9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95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31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67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303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39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75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 w:ilvl="0">
        <w:start w:val="1"/>
        <w:numFmt w:val="upperRoman"/>
        <w:suff w:val="tab"/>
        <w:lvlText w:val="%1."/>
        <w:lvlJc w:val="left"/>
        <w:pPr>
          <w:ind w:left="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4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7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21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5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8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32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0"/>
    <w:lvlOverride w:ilvl="0">
      <w:lvl w:ilvl="0">
        <w:start w:val="1"/>
        <w:numFmt w:val="upperRoman"/>
        <w:suff w:val="tab"/>
        <w:lvlText w:val="%1."/>
        <w:lvlJc w:val="left"/>
        <w:pPr>
          <w:ind w:left="10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4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7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21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5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8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32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 w:type="character" w:styleId="Emphasis">
    <w:name w:val="Emphasis"/>
    <w:rPr>
      <w:b w:val="1"/>
      <w:bCs w:val="1"/>
      <w:lang w:val="en-US"/>
    </w:rPr>
  </w:style>
  <w:style w:type="numbering" w:styleId="Lettered">
    <w:name w:val="Lettered"/>
    <w:pPr>
      <w:numPr>
        <w:numId w:val="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image" Target="media/image1.tif"/><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