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194A" w14:textId="09AD9A4C" w:rsidR="001245A0" w:rsidRDefault="001245A0">
      <w:pPr>
        <w:spacing w:before="240"/>
      </w:pPr>
      <w:r>
        <w:t>Barry G. Johnson, Sr. / www.barrygjohnsonsr.com</w:t>
      </w:r>
    </w:p>
    <w:p w14:paraId="003AE1B0" w14:textId="77777777" w:rsidR="001245A0" w:rsidRDefault="001245A0">
      <w:pPr>
        <w:spacing w:before="240"/>
      </w:pPr>
      <w:r>
        <w:t>Evangelism: Biblical Authority / Doctrine; Doctrine of Man; Doctrine of God; Evangelism; Scripture / 2 Timothy 3:16–17</w:t>
      </w:r>
    </w:p>
    <w:p w14:paraId="6DF0BA15" w14:textId="331A418F" w:rsidR="001245A0" w:rsidRDefault="001245A0">
      <w:r>
        <w:t>Sound doctrine is intended to shape and mold the people of God for life and service in the world.</w:t>
      </w:r>
    </w:p>
    <w:p w14:paraId="471FAAB8" w14:textId="51E86E6B" w:rsidR="001245A0" w:rsidRDefault="001245A0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5CE0F2EF" wp14:editId="52CBA806">
            <wp:extent cx="6858000" cy="3857625"/>
            <wp:effectExtent l="0" t="0" r="0" b="9525"/>
            <wp:docPr id="1" name="Picture 1" descr="A picture containing nature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13 Purpose of Doctr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67A0" w14:textId="77777777" w:rsidR="00832ACC" w:rsidRPr="00832ACC" w:rsidRDefault="00832ACC" w:rsidP="00832ACC">
      <w:pPr>
        <w:rPr>
          <w:b/>
          <w:sz w:val="28"/>
          <w:szCs w:val="28"/>
        </w:rPr>
      </w:pPr>
      <w:r w:rsidRPr="00832ACC">
        <w:rPr>
          <w:b/>
          <w:sz w:val="28"/>
          <w:szCs w:val="28"/>
        </w:rPr>
        <w:t xml:space="preserve">2 Timothy 3:16–17 (ESV) </w:t>
      </w:r>
    </w:p>
    <w:p w14:paraId="3527074B" w14:textId="77777777" w:rsidR="00832ACC" w:rsidRPr="00832ACC" w:rsidRDefault="00832ACC" w:rsidP="00832ACC">
      <w:pPr>
        <w:rPr>
          <w:sz w:val="28"/>
          <w:szCs w:val="28"/>
        </w:rPr>
      </w:pPr>
      <w:r w:rsidRPr="00832ACC">
        <w:rPr>
          <w:sz w:val="28"/>
          <w:szCs w:val="28"/>
          <w:vertAlign w:val="superscript"/>
          <w:lang w:val="en"/>
        </w:rPr>
        <w:t>16</w:t>
      </w:r>
      <w:r w:rsidRPr="00832ACC">
        <w:rPr>
          <w:sz w:val="28"/>
          <w:szCs w:val="28"/>
          <w:lang w:val="en"/>
        </w:rPr>
        <w:t xml:space="preserve"> </w:t>
      </w:r>
      <w:r w:rsidRPr="00832ACC">
        <w:rPr>
          <w:sz w:val="28"/>
          <w:szCs w:val="28"/>
        </w:rPr>
        <w:t xml:space="preserve">All Scripture is breathed out by God and profitable for teaching, for reproof, for correction, and for training in righteousness, </w:t>
      </w:r>
      <w:r w:rsidRPr="00832ACC">
        <w:rPr>
          <w:sz w:val="28"/>
          <w:szCs w:val="28"/>
          <w:vertAlign w:val="superscript"/>
          <w:lang w:val="en"/>
        </w:rPr>
        <w:t>17</w:t>
      </w:r>
      <w:r w:rsidRPr="00832ACC">
        <w:rPr>
          <w:sz w:val="28"/>
          <w:szCs w:val="28"/>
          <w:lang w:val="en"/>
        </w:rPr>
        <w:t xml:space="preserve"> </w:t>
      </w:r>
      <w:r w:rsidRPr="00832ACC">
        <w:rPr>
          <w:sz w:val="28"/>
          <w:szCs w:val="28"/>
        </w:rPr>
        <w:t xml:space="preserve">that the man of God may be complete, equipped for every good work. </w:t>
      </w:r>
    </w:p>
    <w:p w14:paraId="281997F8" w14:textId="77777777" w:rsidR="00832ACC" w:rsidRPr="00832ACC" w:rsidRDefault="00832ACC">
      <w:pPr>
        <w:pStyle w:val="Heading1"/>
        <w:rPr>
          <w:sz w:val="28"/>
          <w:szCs w:val="28"/>
        </w:rPr>
      </w:pPr>
    </w:p>
    <w:p w14:paraId="6C768B0B" w14:textId="77777777" w:rsidR="00832ACC" w:rsidRDefault="00832ACC">
      <w:pPr>
        <w:rPr>
          <w:rFonts w:ascii="Times New Roman" w:eastAsiaTheme="minorEastAsia" w:hAnsi="Times New Roman" w:cs="Times New Roman"/>
          <w:sz w:val="52"/>
          <w:szCs w:val="52"/>
        </w:rPr>
      </w:pPr>
      <w:r>
        <w:br w:type="page"/>
      </w:r>
    </w:p>
    <w:p w14:paraId="24E53D12" w14:textId="5203879E" w:rsidR="001245A0" w:rsidRDefault="001245A0">
      <w:pPr>
        <w:pStyle w:val="Heading1"/>
        <w:rPr>
          <w:sz w:val="24"/>
          <w:szCs w:val="24"/>
        </w:rPr>
      </w:pPr>
      <w:r>
        <w:lastRenderedPageBreak/>
        <w:t>I. The purpose of doctrine for the individual</w:t>
      </w:r>
    </w:p>
    <w:p w14:paraId="0964A86B" w14:textId="77777777" w:rsidR="001245A0" w:rsidRDefault="001245A0">
      <w:pPr>
        <w:pStyle w:val="Heading2"/>
        <w:ind w:left="360"/>
        <w:rPr>
          <w:sz w:val="24"/>
          <w:szCs w:val="24"/>
        </w:rPr>
      </w:pPr>
      <w:r>
        <w:t>A. It leads to repentance</w:t>
      </w:r>
    </w:p>
    <w:p w14:paraId="759DD248" w14:textId="77777777" w:rsidR="001245A0" w:rsidRDefault="001245A0">
      <w:pPr>
        <w:spacing w:before="180"/>
        <w:ind w:left="360"/>
      </w:pPr>
      <w:r>
        <w:rPr>
          <w:b/>
          <w:bCs/>
        </w:rPr>
        <w:t>2 Timothy 2:25</w:t>
      </w:r>
      <w:r>
        <w:rPr>
          <w:b/>
          <w:bCs/>
          <w:color w:val="A0A0A0"/>
        </w:rPr>
        <w:t xml:space="preserve"> ESV</w:t>
      </w:r>
    </w:p>
    <w:p w14:paraId="429903F3" w14:textId="77777777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correcting his opponents with gentleness. God may perhaps grant them repentance leading to a knowledge of the truth,</w:t>
      </w:r>
    </w:p>
    <w:p w14:paraId="03395B6C" w14:textId="77777777" w:rsidR="001245A0" w:rsidRDefault="001245A0">
      <w:pPr>
        <w:pStyle w:val="Heading2"/>
        <w:ind w:left="360"/>
        <w:rPr>
          <w:sz w:val="24"/>
          <w:szCs w:val="24"/>
        </w:rPr>
      </w:pPr>
      <w:r>
        <w:t>B. It leads to salvation</w:t>
      </w:r>
    </w:p>
    <w:p w14:paraId="4A74DF0D" w14:textId="77777777" w:rsidR="001245A0" w:rsidRDefault="001245A0">
      <w:pPr>
        <w:spacing w:before="180"/>
        <w:ind w:left="360"/>
      </w:pPr>
      <w:r>
        <w:rPr>
          <w:b/>
          <w:bCs/>
        </w:rPr>
        <w:t>1 Timothy 4:16</w:t>
      </w:r>
      <w:r>
        <w:rPr>
          <w:b/>
          <w:bCs/>
          <w:color w:val="A0A0A0"/>
        </w:rPr>
        <w:t xml:space="preserve"> ESV</w:t>
      </w:r>
    </w:p>
    <w:p w14:paraId="009DE4FF" w14:textId="77777777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Keep a close watch on yourself and on the teaching. Persist in this, for by so doing you will save both yourself and your hearers.</w:t>
      </w:r>
    </w:p>
    <w:p w14:paraId="4466CB00" w14:textId="77777777" w:rsidR="001245A0" w:rsidRDefault="001245A0">
      <w:pPr>
        <w:pStyle w:val="Heading2"/>
        <w:ind w:left="360"/>
        <w:rPr>
          <w:sz w:val="24"/>
          <w:szCs w:val="24"/>
        </w:rPr>
      </w:pPr>
      <w:r>
        <w:t>C. It is necessary for Christian maturity and effective service</w:t>
      </w:r>
    </w:p>
    <w:p w14:paraId="368699F7" w14:textId="77777777" w:rsidR="001245A0" w:rsidRDefault="001245A0">
      <w:pPr>
        <w:spacing w:before="180"/>
        <w:ind w:left="360"/>
      </w:pPr>
      <w:r>
        <w:rPr>
          <w:b/>
          <w:bCs/>
        </w:rPr>
        <w:t>2 Timothy 3:16–17</w:t>
      </w:r>
      <w:r>
        <w:rPr>
          <w:b/>
          <w:bCs/>
          <w:color w:val="A0A0A0"/>
        </w:rPr>
        <w:t xml:space="preserve"> ESV</w:t>
      </w:r>
    </w:p>
    <w:p w14:paraId="64CD6B4D" w14:textId="77777777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All Scripture is breathed out by God and profitable for teaching, for reproof, for correction, and for training in righteousness, 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that the man of God may be complete, equipped for every good work.</w:t>
      </w:r>
    </w:p>
    <w:p w14:paraId="379A4942" w14:textId="0AD1CCF1" w:rsidR="001245A0" w:rsidRDefault="001245A0">
      <w:pPr>
        <w:pStyle w:val="Heading2"/>
        <w:ind w:left="360"/>
        <w:rPr>
          <w:sz w:val="24"/>
          <w:szCs w:val="24"/>
        </w:rPr>
      </w:pPr>
      <w:r>
        <w:t>D. It makes possible a defense of the faith</w:t>
      </w:r>
    </w:p>
    <w:p w14:paraId="34F92C1D" w14:textId="77777777" w:rsidR="001245A0" w:rsidRDefault="001245A0">
      <w:pPr>
        <w:spacing w:before="180"/>
        <w:ind w:left="360"/>
      </w:pPr>
      <w:r>
        <w:rPr>
          <w:b/>
          <w:bCs/>
        </w:rPr>
        <w:t>1 Peter 3:15–16</w:t>
      </w:r>
      <w:r>
        <w:rPr>
          <w:b/>
          <w:bCs/>
          <w:color w:val="A0A0A0"/>
        </w:rPr>
        <w:t xml:space="preserve"> ESV</w:t>
      </w:r>
    </w:p>
    <w:p w14:paraId="561E24C8" w14:textId="77777777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but in your hearts honor Christ the Lord as holy, always being prepared to make a defense to anyone who asks you for a reason for the hope that is in you; yet do it with gentleness and respect, 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having a good conscience, so that, when you are slandered, those who revile your good behavior in Christ may be put to shame.</w:t>
      </w:r>
    </w:p>
    <w:p w14:paraId="5D75FB19" w14:textId="77777777" w:rsidR="001245A0" w:rsidRDefault="001245A0">
      <w:pPr>
        <w:pStyle w:val="Heading2"/>
        <w:ind w:left="360"/>
        <w:rPr>
          <w:sz w:val="24"/>
          <w:szCs w:val="24"/>
        </w:rPr>
      </w:pPr>
      <w:r>
        <w:t>E. It leads to enrichment and blessing</w:t>
      </w:r>
    </w:p>
    <w:p w14:paraId="122EE43F" w14:textId="77777777" w:rsidR="001245A0" w:rsidRDefault="001245A0">
      <w:pPr>
        <w:spacing w:before="180"/>
        <w:ind w:left="360"/>
      </w:pPr>
      <w:r>
        <w:rPr>
          <w:b/>
          <w:bCs/>
        </w:rPr>
        <w:t>Deuteronomy 32:1–4</w:t>
      </w:r>
      <w:r>
        <w:rPr>
          <w:b/>
          <w:bCs/>
          <w:color w:val="A0A0A0"/>
        </w:rPr>
        <w:t xml:space="preserve"> ESV</w:t>
      </w:r>
    </w:p>
    <w:p w14:paraId="2BF70986" w14:textId="6E9757AE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lastRenderedPageBreak/>
        <w:t>1</w:t>
      </w:r>
      <w:r>
        <w:rPr>
          <w:sz w:val="28"/>
          <w:szCs w:val="28"/>
        </w:rPr>
        <w:t xml:space="preserve"> “Give ear, O heavens, and I will speak, </w:t>
      </w:r>
      <w:r>
        <w:rPr>
          <w:sz w:val="28"/>
          <w:szCs w:val="28"/>
        </w:rPr>
        <w:br/>
        <w:t xml:space="preserve">and let the earth hear the words of my mouth.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May my teaching drop as the rain, </w:t>
      </w:r>
      <w:r>
        <w:rPr>
          <w:sz w:val="28"/>
          <w:szCs w:val="28"/>
        </w:rPr>
        <w:br/>
        <w:t xml:space="preserve">my speech </w:t>
      </w:r>
      <w:proofErr w:type="gramStart"/>
      <w:r>
        <w:rPr>
          <w:sz w:val="28"/>
          <w:szCs w:val="28"/>
        </w:rPr>
        <w:t>distill</w:t>
      </w:r>
      <w:proofErr w:type="gramEnd"/>
      <w:r>
        <w:rPr>
          <w:sz w:val="28"/>
          <w:szCs w:val="28"/>
        </w:rPr>
        <w:t xml:space="preserve"> as the dew, </w:t>
      </w:r>
      <w:r>
        <w:rPr>
          <w:sz w:val="28"/>
          <w:szCs w:val="28"/>
        </w:rPr>
        <w:br/>
        <w:t xml:space="preserve">like gentle rain upon the tender grass, </w:t>
      </w:r>
      <w:r>
        <w:rPr>
          <w:sz w:val="28"/>
          <w:szCs w:val="28"/>
        </w:rPr>
        <w:br/>
        <w:t xml:space="preserve">and like showers upon the herb.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For I will proclaim the name of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ascribe greatness to our God!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“The Rock, his work is perfect, </w:t>
      </w:r>
      <w:r>
        <w:rPr>
          <w:sz w:val="28"/>
          <w:szCs w:val="28"/>
        </w:rPr>
        <w:br/>
        <w:t xml:space="preserve">for all his ways are justice. </w:t>
      </w:r>
      <w:r>
        <w:rPr>
          <w:sz w:val="28"/>
          <w:szCs w:val="28"/>
        </w:rPr>
        <w:br/>
        <w:t xml:space="preserve">A God of faithfulness and without iniquity, </w:t>
      </w:r>
      <w:r>
        <w:rPr>
          <w:sz w:val="28"/>
          <w:szCs w:val="28"/>
        </w:rPr>
        <w:br/>
        <w:t>just and upright is he.</w:t>
      </w:r>
    </w:p>
    <w:p w14:paraId="3F351BD7" w14:textId="77777777" w:rsidR="001245A0" w:rsidRDefault="001245A0">
      <w:pPr>
        <w:pStyle w:val="Heading2"/>
        <w:ind w:left="360"/>
        <w:rPr>
          <w:sz w:val="24"/>
          <w:szCs w:val="24"/>
        </w:rPr>
      </w:pPr>
      <w:r>
        <w:t>F. It leads to perfection</w:t>
      </w:r>
    </w:p>
    <w:p w14:paraId="7379EFDA" w14:textId="77777777" w:rsidR="001245A0" w:rsidRDefault="001245A0">
      <w:pPr>
        <w:spacing w:before="180"/>
        <w:ind w:left="360"/>
      </w:pPr>
      <w:r>
        <w:rPr>
          <w:b/>
          <w:bCs/>
        </w:rPr>
        <w:t>Colossians 1:28</w:t>
      </w:r>
      <w:r>
        <w:rPr>
          <w:b/>
          <w:bCs/>
          <w:color w:val="A0A0A0"/>
        </w:rPr>
        <w:t xml:space="preserve"> ESV</w:t>
      </w:r>
    </w:p>
    <w:p w14:paraId="27F37BDA" w14:textId="77777777" w:rsidR="001245A0" w:rsidRDefault="001245A0">
      <w:pPr>
        <w:spacing w:after="180"/>
        <w:ind w:left="360"/>
      </w:pP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Him we proclaim, warning everyone and teaching everyone with all wisdom, that we may present everyone mature in Christ.</w:t>
      </w:r>
    </w:p>
    <w:p w14:paraId="42E32533" w14:textId="77777777" w:rsidR="001245A0" w:rsidRDefault="001245A0">
      <w:pPr>
        <w:pStyle w:val="Heading1"/>
        <w:rPr>
          <w:sz w:val="24"/>
          <w:szCs w:val="24"/>
        </w:rPr>
      </w:pPr>
      <w:r>
        <w:t>II. Doctrine as the basis of faithful ministry in the church</w:t>
      </w:r>
    </w:p>
    <w:p w14:paraId="1F16E88D" w14:textId="77777777" w:rsidR="001245A0" w:rsidRDefault="001245A0">
      <w:pPr>
        <w:spacing w:before="180"/>
      </w:pPr>
      <w:r>
        <w:rPr>
          <w:b/>
          <w:bCs/>
        </w:rPr>
        <w:t>Titus 1:9</w:t>
      </w:r>
      <w:r>
        <w:rPr>
          <w:b/>
          <w:bCs/>
          <w:color w:val="A0A0A0"/>
        </w:rPr>
        <w:t xml:space="preserve"> ESV</w:t>
      </w:r>
    </w:p>
    <w:p w14:paraId="4CE42697" w14:textId="77777777" w:rsidR="001245A0" w:rsidRDefault="001245A0">
      <w:pPr>
        <w:spacing w:after="180"/>
      </w:pP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He must hold firm to the trustworthy word as taught, so that he may be able to give instruction in sound doctrine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to rebuke those who contradict it.</w:t>
      </w:r>
    </w:p>
    <w:p w14:paraId="67A93FA0" w14:textId="77777777" w:rsidR="001245A0" w:rsidRDefault="001245A0">
      <w:pPr>
        <w:spacing w:before="180"/>
      </w:pPr>
      <w:r>
        <w:rPr>
          <w:b/>
          <w:bCs/>
        </w:rPr>
        <w:t>1 Timothy 4:6–8</w:t>
      </w:r>
      <w:r>
        <w:rPr>
          <w:b/>
          <w:bCs/>
          <w:color w:val="A0A0A0"/>
        </w:rPr>
        <w:t xml:space="preserve"> ESV</w:t>
      </w:r>
    </w:p>
    <w:p w14:paraId="62FAD5FC" w14:textId="77777777" w:rsidR="001245A0" w:rsidRDefault="001245A0">
      <w:pPr>
        <w:spacing w:after="180"/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If you put these things before the brothers, you will be a good servant of Christ Jesus, being trained in the words of the faith and of the good doctrine that you have followed. 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Have nothing to do with irreverent, silly myths. Rather train yourself for godliness; 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for while bodily training is of some value, godliness is of value in every way, as it holds promise for the present life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for the life to come.</w:t>
      </w:r>
    </w:p>
    <w:p w14:paraId="57C2417E" w14:textId="1AC10C40" w:rsidR="001245A0" w:rsidRPr="001245A0" w:rsidRDefault="001245A0" w:rsidP="00832A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  <w:bookmarkStart w:id="0" w:name="_GoBack"/>
      <w:bookmarkEnd w:id="0"/>
      <w:r w:rsidRPr="001245A0">
        <w:rPr>
          <w:b/>
          <w:bCs/>
          <w:sz w:val="36"/>
          <w:szCs w:val="36"/>
          <w:u w:val="single"/>
        </w:rPr>
        <w:lastRenderedPageBreak/>
        <w:t>God’s Invitation</w:t>
      </w:r>
    </w:p>
    <w:p w14:paraId="6A56A236" w14:textId="77777777" w:rsidR="001245A0" w:rsidRPr="001245A0" w:rsidRDefault="001245A0" w:rsidP="001245A0">
      <w:pPr>
        <w:spacing w:before="180" w:after="180"/>
        <w:jc w:val="center"/>
        <w:rPr>
          <w:b/>
          <w:bCs/>
          <w:sz w:val="36"/>
          <w:szCs w:val="36"/>
          <w:u w:val="single"/>
        </w:rPr>
        <w:sectPr w:rsidR="001245A0" w:rsidRPr="001245A0" w:rsidSect="001245A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EFFDDC" w14:textId="4FF7A3E0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>Hear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Romans 10:17</w:t>
      </w:r>
      <w:r>
        <w:rPr>
          <w:sz w:val="28"/>
          <w:szCs w:val="28"/>
        </w:rPr>
        <w:t xml:space="preserve"> </w:t>
      </w:r>
    </w:p>
    <w:p w14:paraId="50EACE8B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>Believe</w:t>
      </w:r>
      <w:r>
        <w:rPr>
          <w:sz w:val="28"/>
          <w:szCs w:val="28"/>
        </w:rPr>
        <w:t xml:space="preserve"> - John 1:7</w:t>
      </w:r>
    </w:p>
    <w:p w14:paraId="5B027A5E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>Confess</w:t>
      </w:r>
      <w:r>
        <w:rPr>
          <w:sz w:val="28"/>
          <w:szCs w:val="28"/>
        </w:rPr>
        <w:t xml:space="preserve"> - Hebrews 4:14</w:t>
      </w:r>
    </w:p>
    <w:p w14:paraId="091D5A1E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 xml:space="preserve">Repent </w:t>
      </w:r>
      <w:r>
        <w:rPr>
          <w:sz w:val="28"/>
          <w:szCs w:val="28"/>
        </w:rPr>
        <w:t>- Luke 13:3</w:t>
      </w:r>
    </w:p>
    <w:p w14:paraId="4616EEF0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>Be Baptized</w:t>
      </w:r>
      <w:r>
        <w:rPr>
          <w:sz w:val="28"/>
          <w:szCs w:val="28"/>
        </w:rPr>
        <w:t xml:space="preserve"> - Acts 2:38</w:t>
      </w:r>
    </w:p>
    <w:p w14:paraId="78D9564F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</w:rPr>
        <w:t>Remain Faithful</w:t>
      </w:r>
      <w:r>
        <w:rPr>
          <w:sz w:val="28"/>
          <w:szCs w:val="28"/>
        </w:rPr>
        <w:t xml:space="preserve"> - Revelation 2:10‌</w:t>
      </w:r>
    </w:p>
    <w:p w14:paraId="63A5850E" w14:textId="77777777" w:rsidR="001245A0" w:rsidRDefault="001245A0">
      <w:pPr>
        <w:spacing w:before="180" w:after="180"/>
        <w:ind w:left="360" w:hanging="360"/>
        <w:rPr>
          <w:sz w:val="28"/>
          <w:szCs w:val="28"/>
        </w:rPr>
        <w:sectPr w:rsidR="001245A0" w:rsidSect="001245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3D67CA" w14:textId="77777777" w:rsidR="001245A0" w:rsidRDefault="001245A0" w:rsidP="001245A0">
      <w:pPr>
        <w:spacing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A82CA24" w14:textId="70EA43F1" w:rsidR="001245A0" w:rsidRPr="001245A0" w:rsidRDefault="001245A0" w:rsidP="001245A0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New to the Faith?</w:t>
      </w:r>
    </w:p>
    <w:p w14:paraId="44D10ED5" w14:textId="1899E9A8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First Principles</w:t>
      </w:r>
    </w:p>
    <w:p w14:paraId="2332DE38" w14:textId="28F4E658" w:rsidR="001245A0" w:rsidRDefault="001245A0">
      <w:pPr>
        <w:spacing w:before="180" w:after="180"/>
      </w:pPr>
      <w:r>
        <w:rPr>
          <w:b/>
          <w:bCs/>
          <w:sz w:val="28"/>
          <w:szCs w:val="28"/>
          <w:u w:val="single"/>
        </w:rPr>
        <w:t>Have you fallen away from Faith?</w:t>
      </w:r>
    </w:p>
    <w:p w14:paraId="7183BFD7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Need to be Restored</w:t>
      </w:r>
    </w:p>
    <w:p w14:paraId="66638F78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  <w:u w:val="single"/>
        </w:rPr>
        <w:t xml:space="preserve">My Decision Today </w:t>
      </w:r>
    </w:p>
    <w:p w14:paraId="1483CBE2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I would like to be baptized today </w:t>
      </w:r>
    </w:p>
    <w:p w14:paraId="1F31560D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I would like to renew my life to Christ</w:t>
      </w:r>
    </w:p>
    <w:p w14:paraId="42BEE5FF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I would like to learn more about Jesus and the Bible </w:t>
      </w:r>
    </w:p>
    <w:p w14:paraId="308A4719" w14:textId="77777777" w:rsidR="001245A0" w:rsidRDefault="001245A0">
      <w:pPr>
        <w:spacing w:before="180" w:after="180"/>
      </w:pPr>
      <w:r>
        <w:rPr>
          <w:b/>
          <w:bCs/>
          <w:sz w:val="28"/>
          <w:szCs w:val="28"/>
          <w:u w:val="single"/>
        </w:rPr>
        <w:t xml:space="preserve">Questions:  What are my next steps? </w:t>
      </w:r>
    </w:p>
    <w:p w14:paraId="43D64D4B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Come forward to be baptized </w:t>
      </w:r>
    </w:p>
    <w:p w14:paraId="0F600D77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Request a Bible Study to learn more </w:t>
      </w:r>
    </w:p>
    <w:p w14:paraId="72F15230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Attend Bible Class to grow and mature </w:t>
      </w:r>
    </w:p>
    <w:p w14:paraId="2EEAF1FA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Find a place to serve others</w:t>
      </w:r>
    </w:p>
    <w:p w14:paraId="0651C516" w14:textId="77777777" w:rsidR="001245A0" w:rsidRDefault="001245A0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Apply today’s lesson to my life </w:t>
      </w:r>
    </w:p>
    <w:p w14:paraId="0A02987D" w14:textId="77777777" w:rsidR="007F7F4E" w:rsidRDefault="007F7F4E"/>
    <w:sectPr w:rsidR="007F7F4E" w:rsidSect="00124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9A2D" w14:textId="77777777" w:rsidR="001245A0" w:rsidRDefault="001245A0" w:rsidP="001245A0">
      <w:pPr>
        <w:spacing w:after="0" w:line="240" w:lineRule="auto"/>
      </w:pPr>
      <w:r>
        <w:separator/>
      </w:r>
    </w:p>
  </w:endnote>
  <w:endnote w:type="continuationSeparator" w:id="0">
    <w:p w14:paraId="01B6907F" w14:textId="77777777" w:rsidR="001245A0" w:rsidRDefault="001245A0" w:rsidP="001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245A0" w14:paraId="33D0F1D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7826C1" w14:textId="77777777" w:rsidR="001245A0" w:rsidRDefault="001245A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A73B419" w14:textId="77777777" w:rsidR="001245A0" w:rsidRDefault="001245A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245A0" w14:paraId="3D402E4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5C1D4EE00AB434C8083D3401717CE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1DA4E8B" w14:textId="0560BBE8" w:rsidR="001245A0" w:rsidRDefault="001245A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www.barrygjohnsonsr.com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F04265A" w14:textId="4611223B" w:rsidR="001245A0" w:rsidRDefault="001245A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C68D27" w14:textId="2CE4F42D" w:rsidR="00000000" w:rsidRDefault="00352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E3B5" w14:textId="77777777" w:rsidR="001245A0" w:rsidRDefault="001245A0" w:rsidP="001245A0">
      <w:pPr>
        <w:spacing w:after="0" w:line="240" w:lineRule="auto"/>
      </w:pPr>
      <w:r>
        <w:separator/>
      </w:r>
    </w:p>
  </w:footnote>
  <w:footnote w:type="continuationSeparator" w:id="0">
    <w:p w14:paraId="25DF3634" w14:textId="77777777" w:rsidR="001245A0" w:rsidRDefault="001245A0" w:rsidP="0012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50"/>
      <w:gridCol w:w="4950"/>
    </w:tblGrid>
    <w:tr w:rsidR="001245A0" w14:paraId="08315592" w14:textId="77777777" w:rsidTr="001245A0">
      <w:trPr>
        <w:jc w:val="center"/>
      </w:trPr>
      <w:sdt>
        <w:sdtPr>
          <w:rPr>
            <w:rFonts w:ascii="Calibri" w:eastAsia="Calibri" w:hAnsi="Calibri" w:cs="Times New Roman"/>
            <w:color w:val="FFFFFF" w:themeColor="background1"/>
            <w:sz w:val="64"/>
            <w:szCs w:val="64"/>
          </w:rPr>
          <w:alias w:val="Title"/>
          <w:tag w:val=""/>
          <w:id w:val="126446070"/>
          <w:placeholder>
            <w:docPart w:val="0A365E29EDC5489E9AE021BC2A36AE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850" w:type="dxa"/>
              <w:shd w:val="clear" w:color="auto" w:fill="ED7D31" w:themeFill="accent2"/>
              <w:vAlign w:val="center"/>
            </w:tcPr>
            <w:p w14:paraId="37F44A4C" w14:textId="45CD8106" w:rsidR="001245A0" w:rsidRDefault="001245A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1245A0">
                <w:rPr>
                  <w:rFonts w:ascii="Calibri" w:eastAsia="Calibri" w:hAnsi="Calibri" w:cs="Times New Roman"/>
                  <w:color w:val="FFFFFF" w:themeColor="background1"/>
                  <w:sz w:val="64"/>
                  <w:szCs w:val="64"/>
                </w:rPr>
                <w:t xml:space="preserve">Purpose of </w:t>
              </w:r>
              <w:r w:rsidRPr="001245A0">
                <w:rPr>
                  <w:rFonts w:ascii="Calibri" w:eastAsia="Calibri" w:hAnsi="Calibri" w:cs="Times New Roman"/>
                  <w:color w:val="FFFFFF" w:themeColor="background1"/>
                  <w:sz w:val="64"/>
                  <w:szCs w:val="64"/>
                </w:rPr>
                <w:t>D</w:t>
              </w:r>
              <w:r w:rsidRPr="001245A0">
                <w:rPr>
                  <w:rFonts w:ascii="Calibri" w:eastAsia="Calibri" w:hAnsi="Calibri" w:cs="Times New Roman"/>
                  <w:color w:val="FFFFFF" w:themeColor="background1"/>
                  <w:sz w:val="64"/>
                  <w:szCs w:val="64"/>
                </w:rPr>
                <w:t>octrine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EA9FF66644BE4F3F8BA2F3DB4AC0E76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3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950" w:type="dxa"/>
              <w:shd w:val="clear" w:color="auto" w:fill="ED7D31" w:themeFill="accent2"/>
              <w:vAlign w:val="center"/>
            </w:tcPr>
            <w:p w14:paraId="31D309F2" w14:textId="221890DE" w:rsidR="001245A0" w:rsidRDefault="001245A0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01/13/2019</w:t>
              </w:r>
            </w:p>
          </w:tc>
        </w:sdtContent>
      </w:sdt>
    </w:tr>
    <w:tr w:rsidR="001245A0" w14:paraId="40E6CDAF" w14:textId="77777777" w:rsidTr="001245A0">
      <w:trPr>
        <w:trHeight w:hRule="exact" w:val="115"/>
        <w:jc w:val="center"/>
      </w:trPr>
      <w:tc>
        <w:tcPr>
          <w:tcW w:w="5850" w:type="dxa"/>
          <w:shd w:val="clear" w:color="auto" w:fill="4472C4" w:themeFill="accent1"/>
          <w:tcMar>
            <w:top w:w="0" w:type="dxa"/>
            <w:bottom w:w="0" w:type="dxa"/>
          </w:tcMar>
        </w:tcPr>
        <w:p w14:paraId="67AC6E8B" w14:textId="77777777" w:rsidR="001245A0" w:rsidRDefault="001245A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950" w:type="dxa"/>
          <w:shd w:val="clear" w:color="auto" w:fill="4472C4" w:themeFill="accent1"/>
          <w:tcMar>
            <w:top w:w="0" w:type="dxa"/>
            <w:bottom w:w="0" w:type="dxa"/>
          </w:tcMar>
        </w:tcPr>
        <w:p w14:paraId="5D19C6A7" w14:textId="77777777" w:rsidR="001245A0" w:rsidRDefault="001245A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FDF192C" w14:textId="77777777" w:rsidR="001245A0" w:rsidRDefault="00124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A0"/>
    <w:rsid w:val="001245A0"/>
    <w:rsid w:val="002D15D2"/>
    <w:rsid w:val="007F7F4E"/>
    <w:rsid w:val="00832ACC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EC43"/>
  <w15:chartTrackingRefBased/>
  <w15:docId w15:val="{2843C67F-E1E4-4E05-8242-CD7C250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245A0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5A0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45A0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1245A0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1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A0"/>
  </w:style>
  <w:style w:type="paragraph" w:styleId="Footer">
    <w:name w:val="footer"/>
    <w:basedOn w:val="Normal"/>
    <w:link w:val="FooterChar"/>
    <w:uiPriority w:val="99"/>
    <w:unhideWhenUsed/>
    <w:rsid w:val="001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8876">
                      <w:marLeft w:val="1500"/>
                      <w:marRight w:val="0"/>
                      <w:marTop w:val="0"/>
                      <w:marBottom w:val="225"/>
                      <w:divBdr>
                        <w:top w:val="single" w:sz="6" w:space="8" w:color="auto"/>
                        <w:left w:val="single" w:sz="6" w:space="6" w:color="auto"/>
                        <w:bottom w:val="single" w:sz="6" w:space="8" w:color="auto"/>
                        <w:right w:val="single" w:sz="6" w:space="6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65E29EDC5489E9AE021BC2A36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2162-25D5-445A-900B-568236A632BD}"/>
      </w:docPartPr>
      <w:docPartBody>
        <w:p w:rsidR="00000000" w:rsidRDefault="00644D30" w:rsidP="00644D30">
          <w:pPr>
            <w:pStyle w:val="0A365E29EDC5489E9AE021BC2A36AEC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A9FF66644BE4F3F8BA2F3DB4AC0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7921-0AA1-4986-AA9D-6391586FDCEB}"/>
      </w:docPartPr>
      <w:docPartBody>
        <w:p w:rsidR="00000000" w:rsidRDefault="00644D30" w:rsidP="00644D30">
          <w:pPr>
            <w:pStyle w:val="EA9FF66644BE4F3F8BA2F3DB4AC0E769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F5C1D4EE00AB434C8083D3401717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6EFF-81BD-4891-AC74-5E50F4C9E242}"/>
      </w:docPartPr>
      <w:docPartBody>
        <w:p w:rsidR="00000000" w:rsidRDefault="00644D30" w:rsidP="00644D30">
          <w:pPr>
            <w:pStyle w:val="F5C1D4EE00AB434C8083D3401717CE5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0"/>
    <w:rsid w:val="006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65E29EDC5489E9AE021BC2A36AEC5">
    <w:name w:val="0A365E29EDC5489E9AE021BC2A36AEC5"/>
    <w:rsid w:val="00644D30"/>
  </w:style>
  <w:style w:type="character" w:styleId="PlaceholderText">
    <w:name w:val="Placeholder Text"/>
    <w:basedOn w:val="DefaultParagraphFont"/>
    <w:uiPriority w:val="99"/>
    <w:semiHidden/>
    <w:rsid w:val="00644D30"/>
    <w:rPr>
      <w:color w:val="808080"/>
    </w:rPr>
  </w:style>
  <w:style w:type="paragraph" w:customStyle="1" w:styleId="EA9FF66644BE4F3F8BA2F3DB4AC0E769">
    <w:name w:val="EA9FF66644BE4F3F8BA2F3DB4AC0E769"/>
    <w:rsid w:val="00644D30"/>
  </w:style>
  <w:style w:type="paragraph" w:customStyle="1" w:styleId="F5C1D4EE00AB434C8083D3401717CE53">
    <w:name w:val="F5C1D4EE00AB434C8083D3401717CE53"/>
    <w:rsid w:val="00644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Doctrine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Doctrine</dc:title>
  <dc:subject/>
  <dc:creator>www.barrygjohnsonsr.com</dc:creator>
  <cp:keywords/>
  <dc:description/>
  <cp:lastModifiedBy>Barry Johnson</cp:lastModifiedBy>
  <cp:revision>2</cp:revision>
  <cp:lastPrinted>2019-01-13T14:06:00Z</cp:lastPrinted>
  <dcterms:created xsi:type="dcterms:W3CDTF">2019-01-13T13:54:00Z</dcterms:created>
  <dcterms:modified xsi:type="dcterms:W3CDTF">2019-01-13T14:07:00Z</dcterms:modified>
</cp:coreProperties>
</file>