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DC11E" w14:textId="05EA4058" w:rsidR="009740CE" w:rsidRDefault="009740CE">
      <w:pPr>
        <w:spacing w:before="240"/>
      </w:pPr>
      <w:r>
        <w:t xml:space="preserve">Barry G. Johnson, Sr. / </w:t>
      </w:r>
      <w:r w:rsidR="00834FDF">
        <w:t>www.bgjsr22.com</w:t>
      </w:r>
    </w:p>
    <w:p w14:paraId="6AC650CC" w14:textId="77777777" w:rsidR="009740CE" w:rsidRDefault="009740CE">
      <w:pPr>
        <w:spacing w:before="240"/>
      </w:pPr>
      <w:r>
        <w:t>Christian Character Courage / Courage; Strength; Person having Strong Faith; Courageous / Joshua 1:6–9</w:t>
      </w:r>
    </w:p>
    <w:p w14:paraId="55168517" w14:textId="77777777" w:rsidR="009740CE" w:rsidRDefault="009740CE">
      <w:r>
        <w:t>The ability to be strong and courageous comes from the Lord and not from man.</w:t>
      </w:r>
    </w:p>
    <w:p w14:paraId="5BFC9B3F" w14:textId="4BEEFBAB" w:rsidR="009740CE" w:rsidRDefault="009740CE">
      <w:pPr>
        <w:pBdr>
          <w:top w:val="single" w:sz="8" w:space="0" w:color="auto"/>
        </w:pBdr>
        <w:spacing w:before="240"/>
      </w:pPr>
      <w:r>
        <w:rPr>
          <w:sz w:val="26"/>
          <w:szCs w:val="26"/>
        </w:rPr>
        <w:t> </w:t>
      </w:r>
      <w:r w:rsidR="00834FDF">
        <w:rPr>
          <w:noProof/>
        </w:rPr>
        <w:drawing>
          <wp:inline distT="0" distB="0" distL="0" distR="0" wp14:anchorId="2A39B88D" wp14:editId="480E846A">
            <wp:extent cx="6858000" cy="3857625"/>
            <wp:effectExtent l="0" t="0" r="0" b="9525"/>
            <wp:docPr id="1" name="Picture 1" descr="A picture containing green, mountain,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 22 Be Strong and Courageous.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04DC9C34" w14:textId="77777777" w:rsidR="009740CE" w:rsidRDefault="009740CE">
      <w:pPr>
        <w:spacing w:before="180"/>
      </w:pPr>
      <w:r>
        <w:rPr>
          <w:b/>
          <w:bCs/>
        </w:rPr>
        <w:t>Joshua 1:6–9</w:t>
      </w:r>
      <w:r>
        <w:rPr>
          <w:b/>
          <w:bCs/>
          <w:color w:val="A0A0A0"/>
        </w:rPr>
        <w:t xml:space="preserve"> ESV</w:t>
      </w:r>
    </w:p>
    <w:p w14:paraId="1E6121FA" w14:textId="77777777" w:rsidR="009740CE" w:rsidRDefault="009740CE">
      <w:pPr>
        <w:spacing w:after="180"/>
      </w:pPr>
      <w:r>
        <w:rPr>
          <w:sz w:val="28"/>
          <w:szCs w:val="28"/>
          <w:vertAlign w:val="superscript"/>
        </w:rPr>
        <w:t>6</w:t>
      </w:r>
      <w:r>
        <w:rPr>
          <w:sz w:val="28"/>
          <w:szCs w:val="28"/>
        </w:rPr>
        <w:t xml:space="preserve"> Be strong and courageous, for you shall cause this people to inherit the land that I swore to their fathers to give them. </w:t>
      </w:r>
      <w:r>
        <w:rPr>
          <w:sz w:val="28"/>
          <w:szCs w:val="28"/>
          <w:vertAlign w:val="superscript"/>
        </w:rPr>
        <w:t>7</w:t>
      </w:r>
      <w:r>
        <w:rPr>
          <w:sz w:val="28"/>
          <w:szCs w:val="28"/>
        </w:rPr>
        <w:t xml:space="preserve"> Only be strong and very courageous, being careful to do according to all the law that Moses my servant commanded you. Do not turn from it to the right hand or to the left, that you may have good success wherever you go. </w:t>
      </w:r>
      <w:r>
        <w:rPr>
          <w:sz w:val="28"/>
          <w:szCs w:val="28"/>
          <w:vertAlign w:val="superscript"/>
        </w:rPr>
        <w:t>8</w:t>
      </w:r>
      <w:r>
        <w:rPr>
          <w:sz w:val="28"/>
          <w:szCs w:val="28"/>
        </w:rPr>
        <w:t xml:space="preserve"> This Book of the Law shall not depart from your mouth, but you shall meditate on it day and night, so that you may be careful to do according to all that is written in it. For then you will make your way prosperous, and then you will have good success. </w:t>
      </w:r>
      <w:r>
        <w:rPr>
          <w:sz w:val="28"/>
          <w:szCs w:val="28"/>
          <w:vertAlign w:val="superscript"/>
        </w:rPr>
        <w:t>9</w:t>
      </w:r>
      <w:r>
        <w:rPr>
          <w:sz w:val="28"/>
          <w:szCs w:val="28"/>
        </w:rPr>
        <w:t xml:space="preserve"> Have I not commanded you? Be strong and courageous. Do not be frightened, and do not be dismayed, for the </w:t>
      </w:r>
      <w:r>
        <w:rPr>
          <w:smallCaps/>
          <w:sz w:val="28"/>
          <w:szCs w:val="28"/>
        </w:rPr>
        <w:t>Lord</w:t>
      </w:r>
      <w:r>
        <w:rPr>
          <w:sz w:val="28"/>
          <w:szCs w:val="28"/>
        </w:rPr>
        <w:t xml:space="preserve"> your God is with you wherever you go.”</w:t>
      </w:r>
    </w:p>
    <w:p w14:paraId="0F61384F" w14:textId="77777777" w:rsidR="009740CE" w:rsidRDefault="009740CE">
      <w:pPr>
        <w:pStyle w:val="Heading1"/>
        <w:rPr>
          <w:sz w:val="24"/>
          <w:szCs w:val="24"/>
        </w:rPr>
      </w:pPr>
      <w:r>
        <w:lastRenderedPageBreak/>
        <w:t>I. What it means to be Strong and Courageous</w:t>
      </w:r>
    </w:p>
    <w:p w14:paraId="1FB9E2ED" w14:textId="77777777" w:rsidR="009740CE" w:rsidRDefault="009740CE">
      <w:pPr>
        <w:spacing w:before="180"/>
      </w:pPr>
      <w:r>
        <w:rPr>
          <w:b/>
          <w:bCs/>
        </w:rPr>
        <w:t>Ephesians 6:10</w:t>
      </w:r>
      <w:r>
        <w:rPr>
          <w:b/>
          <w:bCs/>
          <w:color w:val="A0A0A0"/>
        </w:rPr>
        <w:t xml:space="preserve"> ESV</w:t>
      </w:r>
    </w:p>
    <w:p w14:paraId="394368BA" w14:textId="77777777" w:rsidR="009740CE" w:rsidRDefault="009740CE">
      <w:pPr>
        <w:spacing w:after="180"/>
      </w:pPr>
      <w:r>
        <w:rPr>
          <w:sz w:val="28"/>
          <w:szCs w:val="28"/>
          <w:vertAlign w:val="superscript"/>
        </w:rPr>
        <w:t>10</w:t>
      </w:r>
      <w:r>
        <w:rPr>
          <w:sz w:val="28"/>
          <w:szCs w:val="28"/>
        </w:rPr>
        <w:t xml:space="preserve"> Finally, be strong in the Lord and in the strength of his might.</w:t>
      </w:r>
    </w:p>
    <w:p w14:paraId="6A157E1C" w14:textId="77777777" w:rsidR="009740CE" w:rsidRDefault="009740CE">
      <w:pPr>
        <w:spacing w:before="180"/>
      </w:pPr>
      <w:r>
        <w:rPr>
          <w:b/>
          <w:bCs/>
        </w:rPr>
        <w:t>2 Timothy 2:1</w:t>
      </w:r>
      <w:r>
        <w:rPr>
          <w:b/>
          <w:bCs/>
          <w:color w:val="A0A0A0"/>
        </w:rPr>
        <w:t xml:space="preserve"> ESV</w:t>
      </w:r>
    </w:p>
    <w:p w14:paraId="5593F081" w14:textId="77777777" w:rsidR="009740CE" w:rsidRDefault="009740CE">
      <w:pPr>
        <w:spacing w:after="180"/>
      </w:pPr>
      <w:r>
        <w:rPr>
          <w:sz w:val="28"/>
          <w:szCs w:val="28"/>
          <w:vertAlign w:val="superscript"/>
        </w:rPr>
        <w:t>1</w:t>
      </w:r>
      <w:r>
        <w:rPr>
          <w:sz w:val="28"/>
          <w:szCs w:val="28"/>
        </w:rPr>
        <w:t xml:space="preserve"> You then, my child, be strengthened by the grace that is in Christ Jesus,</w:t>
      </w:r>
    </w:p>
    <w:p w14:paraId="277E7A21" w14:textId="77777777" w:rsidR="009740CE" w:rsidRDefault="009740CE">
      <w:pPr>
        <w:spacing w:before="180"/>
      </w:pPr>
      <w:r>
        <w:rPr>
          <w:b/>
          <w:bCs/>
        </w:rPr>
        <w:t>1 Corinthians 16:13</w:t>
      </w:r>
      <w:r>
        <w:rPr>
          <w:b/>
          <w:bCs/>
          <w:color w:val="A0A0A0"/>
        </w:rPr>
        <w:t xml:space="preserve"> ESV</w:t>
      </w:r>
    </w:p>
    <w:p w14:paraId="3A2001BB" w14:textId="77777777" w:rsidR="009740CE" w:rsidRDefault="009740CE">
      <w:pPr>
        <w:spacing w:after="180"/>
      </w:pPr>
      <w:r>
        <w:rPr>
          <w:sz w:val="28"/>
          <w:szCs w:val="28"/>
          <w:vertAlign w:val="superscript"/>
        </w:rPr>
        <w:t>13</w:t>
      </w:r>
      <w:r>
        <w:rPr>
          <w:sz w:val="28"/>
          <w:szCs w:val="28"/>
        </w:rPr>
        <w:t xml:space="preserve"> Be watchful, stand firm in the faith, act like men, be strong.</w:t>
      </w:r>
    </w:p>
    <w:p w14:paraId="78EF302E" w14:textId="77777777" w:rsidR="009740CE" w:rsidRDefault="009740CE">
      <w:pPr>
        <w:pStyle w:val="Heading1"/>
        <w:rPr>
          <w:sz w:val="24"/>
          <w:szCs w:val="24"/>
        </w:rPr>
      </w:pPr>
      <w:r>
        <w:t>II. The Lord is with us wherever we go</w:t>
      </w:r>
    </w:p>
    <w:p w14:paraId="0B185F55" w14:textId="77777777" w:rsidR="009740CE" w:rsidRDefault="009740CE">
      <w:pPr>
        <w:spacing w:before="180"/>
      </w:pPr>
      <w:r>
        <w:rPr>
          <w:b/>
          <w:bCs/>
        </w:rPr>
        <w:t>Deuteronomy 31:6–8</w:t>
      </w:r>
      <w:r>
        <w:rPr>
          <w:b/>
          <w:bCs/>
          <w:color w:val="A0A0A0"/>
        </w:rPr>
        <w:t xml:space="preserve"> ESV</w:t>
      </w:r>
    </w:p>
    <w:p w14:paraId="410DF4DA" w14:textId="77777777" w:rsidR="009740CE" w:rsidRDefault="009740CE">
      <w:pPr>
        <w:spacing w:after="180"/>
      </w:pPr>
      <w:r>
        <w:rPr>
          <w:sz w:val="28"/>
          <w:szCs w:val="28"/>
          <w:vertAlign w:val="superscript"/>
        </w:rPr>
        <w:t>6</w:t>
      </w:r>
      <w:r>
        <w:rPr>
          <w:sz w:val="28"/>
          <w:szCs w:val="28"/>
        </w:rPr>
        <w:t xml:space="preserve"> Be strong and courageous. Do not fear or be in dread of them, for it is the </w:t>
      </w:r>
      <w:r>
        <w:rPr>
          <w:smallCaps/>
          <w:sz w:val="28"/>
          <w:szCs w:val="28"/>
        </w:rPr>
        <w:t>Lord</w:t>
      </w:r>
      <w:r>
        <w:rPr>
          <w:sz w:val="28"/>
          <w:szCs w:val="28"/>
        </w:rPr>
        <w:t xml:space="preserve"> your God who goes with you. He will not leave you or forsake you.” </w:t>
      </w:r>
      <w:r>
        <w:rPr>
          <w:sz w:val="28"/>
          <w:szCs w:val="28"/>
        </w:rPr>
        <w:br/>
      </w:r>
      <w:r>
        <w:rPr>
          <w:sz w:val="28"/>
          <w:szCs w:val="28"/>
        </w:rPr>
        <w:br/>
      </w:r>
      <w:r>
        <w:rPr>
          <w:sz w:val="28"/>
          <w:szCs w:val="28"/>
          <w:vertAlign w:val="superscript"/>
        </w:rPr>
        <w:t>7</w:t>
      </w:r>
      <w:r>
        <w:rPr>
          <w:sz w:val="28"/>
          <w:szCs w:val="28"/>
        </w:rPr>
        <w:t xml:space="preserve"> Then Moses summoned Joshua and said to him in the sight of all Israel, “Be strong and courageous, for you shall go with this people into the land that the </w:t>
      </w:r>
      <w:r>
        <w:rPr>
          <w:smallCaps/>
          <w:sz w:val="28"/>
          <w:szCs w:val="28"/>
        </w:rPr>
        <w:t>Lord</w:t>
      </w:r>
      <w:r>
        <w:rPr>
          <w:sz w:val="28"/>
          <w:szCs w:val="28"/>
        </w:rPr>
        <w:t xml:space="preserve"> has sworn to their fathers to give them, and you shall put them in possession of it. </w:t>
      </w:r>
      <w:r>
        <w:rPr>
          <w:sz w:val="28"/>
          <w:szCs w:val="28"/>
          <w:vertAlign w:val="superscript"/>
        </w:rPr>
        <w:t>8</w:t>
      </w:r>
      <w:r>
        <w:rPr>
          <w:sz w:val="28"/>
          <w:szCs w:val="28"/>
        </w:rPr>
        <w:t xml:space="preserve"> It is the </w:t>
      </w:r>
      <w:r>
        <w:rPr>
          <w:smallCaps/>
          <w:sz w:val="28"/>
          <w:szCs w:val="28"/>
        </w:rPr>
        <w:t>Lord</w:t>
      </w:r>
      <w:r>
        <w:rPr>
          <w:sz w:val="28"/>
          <w:szCs w:val="28"/>
        </w:rPr>
        <w:t xml:space="preserve"> who goes before you. He will be with you; he will not leave you or forsake you. Do not fear or be dismayed.”</w:t>
      </w:r>
    </w:p>
    <w:p w14:paraId="4F773925" w14:textId="77777777" w:rsidR="009740CE" w:rsidRDefault="009740CE">
      <w:pPr>
        <w:spacing w:before="180"/>
      </w:pPr>
      <w:r>
        <w:rPr>
          <w:b/>
          <w:bCs/>
        </w:rPr>
        <w:t>1 Corinthians 3:16</w:t>
      </w:r>
      <w:r>
        <w:rPr>
          <w:b/>
          <w:bCs/>
          <w:color w:val="A0A0A0"/>
        </w:rPr>
        <w:t xml:space="preserve"> ESV</w:t>
      </w:r>
    </w:p>
    <w:p w14:paraId="2BD81423" w14:textId="77777777" w:rsidR="009740CE" w:rsidRDefault="009740CE">
      <w:pPr>
        <w:spacing w:after="180"/>
      </w:pPr>
      <w:r>
        <w:rPr>
          <w:sz w:val="28"/>
          <w:szCs w:val="28"/>
          <w:vertAlign w:val="superscript"/>
        </w:rPr>
        <w:t>16</w:t>
      </w:r>
      <w:r>
        <w:rPr>
          <w:sz w:val="28"/>
          <w:szCs w:val="28"/>
        </w:rPr>
        <w:t xml:space="preserve"> Do you not know that you are God’s temple and that God’s Spirit dwells in you?</w:t>
      </w:r>
    </w:p>
    <w:p w14:paraId="1B89586F" w14:textId="77777777" w:rsidR="009740CE" w:rsidRDefault="009740CE">
      <w:pPr>
        <w:spacing w:before="180"/>
      </w:pPr>
      <w:r>
        <w:rPr>
          <w:b/>
          <w:bCs/>
        </w:rPr>
        <w:t>Philippians 4:13</w:t>
      </w:r>
      <w:r>
        <w:rPr>
          <w:b/>
          <w:bCs/>
          <w:color w:val="A0A0A0"/>
        </w:rPr>
        <w:t xml:space="preserve"> ESV</w:t>
      </w:r>
    </w:p>
    <w:p w14:paraId="7F126C5E" w14:textId="77777777" w:rsidR="009740CE" w:rsidRDefault="009740CE">
      <w:pPr>
        <w:spacing w:after="180"/>
      </w:pPr>
      <w:r>
        <w:rPr>
          <w:sz w:val="28"/>
          <w:szCs w:val="28"/>
          <w:vertAlign w:val="superscript"/>
        </w:rPr>
        <w:t>13</w:t>
      </w:r>
      <w:r>
        <w:rPr>
          <w:sz w:val="28"/>
          <w:szCs w:val="28"/>
        </w:rPr>
        <w:t xml:space="preserve"> I can do all things through him who strengthens me.</w:t>
      </w:r>
    </w:p>
    <w:p w14:paraId="00D44E62" w14:textId="77777777" w:rsidR="009740CE" w:rsidRDefault="009740CE">
      <w:pPr>
        <w:pStyle w:val="Heading1"/>
        <w:rPr>
          <w:sz w:val="24"/>
          <w:szCs w:val="24"/>
        </w:rPr>
      </w:pPr>
      <w:r>
        <w:t>III. Things we can do to be Strong and Courageous</w:t>
      </w:r>
    </w:p>
    <w:p w14:paraId="6BCFBF5E" w14:textId="77777777" w:rsidR="009740CE" w:rsidRDefault="009740CE">
      <w:pPr>
        <w:spacing w:before="180"/>
      </w:pPr>
      <w:r>
        <w:rPr>
          <w:b/>
          <w:bCs/>
        </w:rPr>
        <w:t>Psalm 1:1–3</w:t>
      </w:r>
      <w:r>
        <w:rPr>
          <w:b/>
          <w:bCs/>
          <w:color w:val="A0A0A0"/>
        </w:rPr>
        <w:t xml:space="preserve"> ESV</w:t>
      </w:r>
    </w:p>
    <w:p w14:paraId="1BED7B14" w14:textId="72660525" w:rsidR="009740CE" w:rsidRDefault="009740CE">
      <w:pPr>
        <w:spacing w:after="180"/>
      </w:pPr>
      <w:r>
        <w:rPr>
          <w:sz w:val="28"/>
          <w:szCs w:val="28"/>
          <w:vertAlign w:val="superscript"/>
        </w:rPr>
        <w:t>1</w:t>
      </w:r>
      <w:r>
        <w:rPr>
          <w:sz w:val="28"/>
          <w:szCs w:val="28"/>
        </w:rPr>
        <w:t xml:space="preserve"> Blessed is the man </w:t>
      </w:r>
      <w:r>
        <w:rPr>
          <w:sz w:val="28"/>
          <w:szCs w:val="28"/>
        </w:rPr>
        <w:br/>
        <w:t xml:space="preserve">who walks not in the counsel of the wicked, </w:t>
      </w:r>
      <w:r>
        <w:rPr>
          <w:sz w:val="28"/>
          <w:szCs w:val="28"/>
        </w:rPr>
        <w:br/>
      </w:r>
      <w:r>
        <w:rPr>
          <w:sz w:val="28"/>
          <w:szCs w:val="28"/>
        </w:rPr>
        <w:br/>
      </w:r>
      <w:r>
        <w:rPr>
          <w:sz w:val="28"/>
          <w:szCs w:val="28"/>
        </w:rPr>
        <w:lastRenderedPageBreak/>
        <w:t xml:space="preserve">nor stands in the way of sinners, </w:t>
      </w:r>
      <w:r>
        <w:rPr>
          <w:sz w:val="28"/>
          <w:szCs w:val="28"/>
        </w:rPr>
        <w:br/>
        <w:t xml:space="preserve">nor sits in the seat of scoffers; </w:t>
      </w:r>
      <w:r>
        <w:rPr>
          <w:sz w:val="28"/>
          <w:szCs w:val="28"/>
        </w:rPr>
        <w:br/>
      </w:r>
      <w:r>
        <w:rPr>
          <w:sz w:val="28"/>
          <w:szCs w:val="28"/>
          <w:vertAlign w:val="superscript"/>
        </w:rPr>
        <w:t>2</w:t>
      </w:r>
      <w:r>
        <w:rPr>
          <w:sz w:val="28"/>
          <w:szCs w:val="28"/>
        </w:rPr>
        <w:t xml:space="preserve"> but his delight is in the law of the </w:t>
      </w:r>
      <w:r>
        <w:rPr>
          <w:smallCaps/>
          <w:sz w:val="28"/>
          <w:szCs w:val="28"/>
        </w:rPr>
        <w:t>Lord</w:t>
      </w:r>
      <w:r>
        <w:rPr>
          <w:sz w:val="28"/>
          <w:szCs w:val="28"/>
        </w:rPr>
        <w:t xml:space="preserve">, </w:t>
      </w:r>
      <w:r>
        <w:rPr>
          <w:sz w:val="28"/>
          <w:szCs w:val="28"/>
        </w:rPr>
        <w:br/>
        <w:t xml:space="preserve">and on his law he meditates day and night. </w:t>
      </w:r>
      <w:r>
        <w:rPr>
          <w:sz w:val="28"/>
          <w:szCs w:val="28"/>
        </w:rPr>
        <w:br/>
      </w:r>
      <w:r>
        <w:rPr>
          <w:sz w:val="28"/>
          <w:szCs w:val="28"/>
          <w:vertAlign w:val="superscript"/>
        </w:rPr>
        <w:t>3</w:t>
      </w:r>
      <w:r>
        <w:rPr>
          <w:sz w:val="28"/>
          <w:szCs w:val="28"/>
        </w:rPr>
        <w:t xml:space="preserve"> He is like a tree </w:t>
      </w:r>
      <w:r>
        <w:rPr>
          <w:sz w:val="28"/>
          <w:szCs w:val="28"/>
        </w:rPr>
        <w:br/>
        <w:t xml:space="preserve">planted by streams of water </w:t>
      </w:r>
      <w:r>
        <w:rPr>
          <w:sz w:val="28"/>
          <w:szCs w:val="28"/>
        </w:rPr>
        <w:br/>
        <w:t xml:space="preserve">that yields its fruit in its season, </w:t>
      </w:r>
      <w:r>
        <w:rPr>
          <w:sz w:val="28"/>
          <w:szCs w:val="28"/>
        </w:rPr>
        <w:br/>
        <w:t xml:space="preserve">and its leaf does not wither. </w:t>
      </w:r>
      <w:r>
        <w:rPr>
          <w:sz w:val="28"/>
          <w:szCs w:val="28"/>
        </w:rPr>
        <w:br/>
        <w:t>In all that he does, he prospers.</w:t>
      </w:r>
    </w:p>
    <w:p w14:paraId="00976BF0" w14:textId="77777777" w:rsidR="009740CE" w:rsidRDefault="009740CE">
      <w:pPr>
        <w:spacing w:before="180"/>
      </w:pPr>
      <w:r>
        <w:rPr>
          <w:b/>
          <w:bCs/>
        </w:rPr>
        <w:t>Psalm 33:16–17</w:t>
      </w:r>
      <w:r>
        <w:rPr>
          <w:b/>
          <w:bCs/>
          <w:color w:val="A0A0A0"/>
        </w:rPr>
        <w:t xml:space="preserve"> ESV</w:t>
      </w:r>
    </w:p>
    <w:p w14:paraId="4C14761B" w14:textId="158E7C0F" w:rsidR="009740CE" w:rsidRDefault="009740CE">
      <w:pPr>
        <w:spacing w:after="180"/>
      </w:pPr>
      <w:r>
        <w:rPr>
          <w:sz w:val="28"/>
          <w:szCs w:val="28"/>
          <w:vertAlign w:val="superscript"/>
        </w:rPr>
        <w:t>16</w:t>
      </w:r>
      <w:r>
        <w:rPr>
          <w:sz w:val="28"/>
          <w:szCs w:val="28"/>
        </w:rPr>
        <w:t xml:space="preserve"> The king is not saved by his great army; </w:t>
      </w:r>
      <w:r>
        <w:rPr>
          <w:sz w:val="28"/>
          <w:szCs w:val="28"/>
        </w:rPr>
        <w:br/>
        <w:t xml:space="preserve">a warrior is not delivered by his great strength. </w:t>
      </w:r>
      <w:r>
        <w:rPr>
          <w:sz w:val="28"/>
          <w:szCs w:val="28"/>
        </w:rPr>
        <w:br/>
      </w:r>
      <w:r>
        <w:rPr>
          <w:sz w:val="28"/>
          <w:szCs w:val="28"/>
          <w:vertAlign w:val="superscript"/>
        </w:rPr>
        <w:t>17</w:t>
      </w:r>
      <w:r>
        <w:rPr>
          <w:sz w:val="28"/>
          <w:szCs w:val="28"/>
        </w:rPr>
        <w:t xml:space="preserve"> The war horse is a false hope for salvation, </w:t>
      </w:r>
      <w:r>
        <w:rPr>
          <w:sz w:val="28"/>
          <w:szCs w:val="28"/>
        </w:rPr>
        <w:br/>
        <w:t xml:space="preserve">and by its great </w:t>
      </w:r>
      <w:proofErr w:type="gramStart"/>
      <w:r>
        <w:rPr>
          <w:sz w:val="28"/>
          <w:szCs w:val="28"/>
        </w:rPr>
        <w:t>might it cannot</w:t>
      </w:r>
      <w:proofErr w:type="gramEnd"/>
      <w:r>
        <w:rPr>
          <w:sz w:val="28"/>
          <w:szCs w:val="28"/>
        </w:rPr>
        <w:t xml:space="preserve"> rescue.</w:t>
      </w:r>
    </w:p>
    <w:p w14:paraId="4803D22F" w14:textId="77777777" w:rsidR="009740CE" w:rsidRDefault="009740CE">
      <w:pPr>
        <w:spacing w:before="180"/>
      </w:pPr>
      <w:r>
        <w:rPr>
          <w:b/>
          <w:bCs/>
        </w:rPr>
        <w:t>Ecclesiastes 9:11</w:t>
      </w:r>
      <w:r>
        <w:rPr>
          <w:b/>
          <w:bCs/>
          <w:color w:val="A0A0A0"/>
        </w:rPr>
        <w:t xml:space="preserve"> ESV</w:t>
      </w:r>
    </w:p>
    <w:p w14:paraId="55A33B5A" w14:textId="77777777" w:rsidR="009740CE" w:rsidRDefault="009740CE">
      <w:pPr>
        <w:spacing w:after="180"/>
      </w:pPr>
      <w:r>
        <w:rPr>
          <w:sz w:val="28"/>
          <w:szCs w:val="28"/>
          <w:vertAlign w:val="superscript"/>
        </w:rPr>
        <w:t>11</w:t>
      </w:r>
      <w:r>
        <w:rPr>
          <w:sz w:val="28"/>
          <w:szCs w:val="28"/>
        </w:rPr>
        <w:t xml:space="preserve"> Again I saw that under the sun the race is not to the swift, nor the battle to the strong, nor bread to the wise, nor riches to the intelligent, nor favor to those with knowledge, but time and chance happen to them all.</w:t>
      </w:r>
    </w:p>
    <w:p w14:paraId="7228C335" w14:textId="77777777" w:rsidR="009740CE" w:rsidRDefault="009740CE">
      <w:pPr>
        <w:spacing w:before="180"/>
      </w:pPr>
      <w:r>
        <w:rPr>
          <w:b/>
          <w:bCs/>
        </w:rPr>
        <w:t>Jeremiah 9:23</w:t>
      </w:r>
      <w:r>
        <w:rPr>
          <w:b/>
          <w:bCs/>
          <w:color w:val="A0A0A0"/>
        </w:rPr>
        <w:t xml:space="preserve"> ESV</w:t>
      </w:r>
    </w:p>
    <w:p w14:paraId="20D5CE74" w14:textId="77777777" w:rsidR="009740CE" w:rsidRDefault="009740CE">
      <w:pPr>
        <w:spacing w:after="180"/>
      </w:pPr>
      <w:r>
        <w:rPr>
          <w:sz w:val="28"/>
          <w:szCs w:val="28"/>
          <w:vertAlign w:val="superscript"/>
        </w:rPr>
        <w:t>23</w:t>
      </w:r>
      <w:r>
        <w:rPr>
          <w:sz w:val="28"/>
          <w:szCs w:val="28"/>
        </w:rPr>
        <w:t xml:space="preserve"> Thus says the </w:t>
      </w:r>
      <w:r>
        <w:rPr>
          <w:smallCaps/>
          <w:sz w:val="28"/>
          <w:szCs w:val="28"/>
        </w:rPr>
        <w:t>Lord</w:t>
      </w:r>
      <w:r>
        <w:rPr>
          <w:sz w:val="28"/>
          <w:szCs w:val="28"/>
        </w:rPr>
        <w:t>: “Let not the wise man boast in his wisdom, let not the mighty man boast in his might, let not the rich man boast in his riches,</w:t>
      </w:r>
    </w:p>
    <w:p w14:paraId="455DF7E8" w14:textId="77777777" w:rsidR="009740CE" w:rsidRDefault="009740CE">
      <w:pPr>
        <w:spacing w:before="180"/>
      </w:pPr>
      <w:r>
        <w:rPr>
          <w:b/>
          <w:bCs/>
        </w:rPr>
        <w:t>Zechariah 4:6</w:t>
      </w:r>
      <w:r>
        <w:rPr>
          <w:b/>
          <w:bCs/>
          <w:color w:val="A0A0A0"/>
        </w:rPr>
        <w:t xml:space="preserve"> ESV</w:t>
      </w:r>
    </w:p>
    <w:p w14:paraId="40FC48DC" w14:textId="77777777" w:rsidR="009740CE" w:rsidRDefault="009740CE">
      <w:pPr>
        <w:spacing w:after="180"/>
      </w:pPr>
      <w:r>
        <w:rPr>
          <w:sz w:val="28"/>
          <w:szCs w:val="28"/>
          <w:vertAlign w:val="superscript"/>
        </w:rPr>
        <w:t>6</w:t>
      </w:r>
      <w:r>
        <w:rPr>
          <w:sz w:val="28"/>
          <w:szCs w:val="28"/>
        </w:rPr>
        <w:t xml:space="preserve"> Then he said to me, “This is the word of the </w:t>
      </w:r>
      <w:r>
        <w:rPr>
          <w:smallCaps/>
          <w:sz w:val="28"/>
          <w:szCs w:val="28"/>
        </w:rPr>
        <w:t>Lord</w:t>
      </w:r>
      <w:r>
        <w:rPr>
          <w:sz w:val="28"/>
          <w:szCs w:val="28"/>
        </w:rPr>
        <w:t xml:space="preserve"> to Zerubbabel: Not by might, nor by power, but by my Spirit, says the </w:t>
      </w:r>
      <w:r>
        <w:rPr>
          <w:smallCaps/>
          <w:sz w:val="28"/>
          <w:szCs w:val="28"/>
        </w:rPr>
        <w:t>Lord</w:t>
      </w:r>
      <w:r>
        <w:rPr>
          <w:sz w:val="28"/>
          <w:szCs w:val="28"/>
        </w:rPr>
        <w:t xml:space="preserve"> of hosts.</w:t>
      </w:r>
    </w:p>
    <w:p w14:paraId="29840800" w14:textId="77777777" w:rsidR="009740CE" w:rsidRDefault="009740CE" w:rsidP="00BE7069">
      <w:pPr>
        <w:pStyle w:val="Heading1"/>
        <w:jc w:val="center"/>
        <w:rPr>
          <w:sz w:val="24"/>
          <w:szCs w:val="24"/>
        </w:rPr>
      </w:pPr>
      <w:bookmarkStart w:id="0" w:name="_GoBack"/>
      <w:r>
        <w:t>God’s Invitation and Plan of Salvation</w:t>
      </w:r>
    </w:p>
    <w:p w14:paraId="1DC677C1" w14:textId="77777777" w:rsidR="00B2798A" w:rsidRDefault="00B2798A" w:rsidP="00BE7069">
      <w:pPr>
        <w:pStyle w:val="Heading2"/>
        <w:jc w:val="center"/>
        <w:rPr>
          <w:sz w:val="24"/>
          <w:szCs w:val="24"/>
        </w:rPr>
        <w:sectPr w:rsidR="00B2798A" w:rsidSect="00834FDF">
          <w:headerReference w:type="default" r:id="rId7"/>
          <w:footerReference w:type="default" r:id="rId8"/>
          <w:pgSz w:w="12240" w:h="15840"/>
          <w:pgMar w:top="720" w:right="720" w:bottom="720" w:left="720" w:header="720" w:footer="720" w:gutter="0"/>
          <w:cols w:space="720"/>
          <w:docGrid w:linePitch="360"/>
        </w:sectPr>
      </w:pPr>
    </w:p>
    <w:bookmarkEnd w:id="0"/>
    <w:p w14:paraId="4933A6F1" w14:textId="62B6E6F0" w:rsidR="009740CE" w:rsidRPr="00BE7069" w:rsidRDefault="009740CE" w:rsidP="00BE7069">
      <w:pPr>
        <w:pStyle w:val="Heading2"/>
        <w:jc w:val="center"/>
        <w:rPr>
          <w:sz w:val="28"/>
          <w:szCs w:val="28"/>
        </w:rPr>
      </w:pPr>
      <w:r w:rsidRPr="00BE7069">
        <w:rPr>
          <w:sz w:val="28"/>
          <w:szCs w:val="28"/>
        </w:rPr>
        <w:t>Hear - Romans 10:17</w:t>
      </w:r>
    </w:p>
    <w:p w14:paraId="5D983534" w14:textId="77777777" w:rsidR="009740CE" w:rsidRPr="00BE7069" w:rsidRDefault="009740CE" w:rsidP="00BE7069">
      <w:pPr>
        <w:pStyle w:val="Heading2"/>
        <w:jc w:val="center"/>
        <w:rPr>
          <w:sz w:val="28"/>
          <w:szCs w:val="28"/>
        </w:rPr>
      </w:pPr>
      <w:r w:rsidRPr="00BE7069">
        <w:rPr>
          <w:sz w:val="28"/>
          <w:szCs w:val="28"/>
        </w:rPr>
        <w:t>Believe and Confess - Romans 10:9-10</w:t>
      </w:r>
    </w:p>
    <w:p w14:paraId="333DFAEF" w14:textId="77777777" w:rsidR="009740CE" w:rsidRPr="00BE7069" w:rsidRDefault="009740CE" w:rsidP="00BE7069">
      <w:pPr>
        <w:pStyle w:val="Heading2"/>
        <w:jc w:val="center"/>
        <w:rPr>
          <w:sz w:val="28"/>
          <w:szCs w:val="28"/>
        </w:rPr>
      </w:pPr>
      <w:r w:rsidRPr="00BE7069">
        <w:rPr>
          <w:sz w:val="28"/>
          <w:szCs w:val="28"/>
        </w:rPr>
        <w:t>Repent - Luke 13:3</w:t>
      </w:r>
    </w:p>
    <w:p w14:paraId="6BD08401" w14:textId="77777777" w:rsidR="009740CE" w:rsidRPr="00BE7069" w:rsidRDefault="009740CE" w:rsidP="00BE7069">
      <w:pPr>
        <w:pStyle w:val="Heading2"/>
        <w:jc w:val="center"/>
        <w:rPr>
          <w:sz w:val="28"/>
          <w:szCs w:val="28"/>
        </w:rPr>
      </w:pPr>
      <w:r w:rsidRPr="00BE7069">
        <w:rPr>
          <w:sz w:val="28"/>
          <w:szCs w:val="28"/>
        </w:rPr>
        <w:t>Be Baptized - Acts 2:38</w:t>
      </w:r>
    </w:p>
    <w:p w14:paraId="745A79A2" w14:textId="7990CC1F" w:rsidR="007F7F4E" w:rsidRPr="00BE7069" w:rsidRDefault="009740CE" w:rsidP="00BE7069">
      <w:pPr>
        <w:pStyle w:val="Heading2"/>
        <w:jc w:val="center"/>
        <w:rPr>
          <w:sz w:val="28"/>
          <w:szCs w:val="28"/>
        </w:rPr>
      </w:pPr>
      <w:r w:rsidRPr="00BE7069">
        <w:rPr>
          <w:sz w:val="28"/>
          <w:szCs w:val="28"/>
        </w:rPr>
        <w:t>Remain Faithful - Revelation 2:10</w:t>
      </w:r>
    </w:p>
    <w:sectPr w:rsidR="007F7F4E" w:rsidRPr="00BE7069" w:rsidSect="00B2798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DD8C6" w14:textId="77777777" w:rsidR="00834FDF" w:rsidRDefault="00834FDF" w:rsidP="00834FDF">
      <w:pPr>
        <w:spacing w:after="0" w:line="240" w:lineRule="auto"/>
      </w:pPr>
      <w:r>
        <w:separator/>
      </w:r>
    </w:p>
  </w:endnote>
  <w:endnote w:type="continuationSeparator" w:id="0">
    <w:p w14:paraId="21F0AE38" w14:textId="77777777" w:rsidR="00834FDF" w:rsidRDefault="00834FDF" w:rsidP="0083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B7EA" w14:textId="0ED8D2CE" w:rsidR="00000000" w:rsidRDefault="00D74269" w:rsidP="00834FDF">
    <w:pPr>
      <w:jc w:val="center"/>
    </w:pPr>
    <w:r>
      <w:t xml:space="preserve">Page </w:t>
    </w:r>
    <w:r>
      <w:pgNum/>
    </w:r>
    <w:r w:rsidR="00834FDF">
      <w:t xml:space="preserve"> of </w:t>
    </w:r>
    <w:fldSimple w:instr=" NUMPAGES  \* Arabic  \* MERGEFORMAT ">
      <w:r w:rsidR="00834FDF">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CD971" w14:textId="77777777" w:rsidR="00834FDF" w:rsidRDefault="00834FDF" w:rsidP="00834FDF">
      <w:pPr>
        <w:spacing w:after="0" w:line="240" w:lineRule="auto"/>
      </w:pPr>
      <w:r>
        <w:separator/>
      </w:r>
    </w:p>
  </w:footnote>
  <w:footnote w:type="continuationSeparator" w:id="0">
    <w:p w14:paraId="6268C167" w14:textId="77777777" w:rsidR="00834FDF" w:rsidRDefault="00834FDF" w:rsidP="00834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82FD" w14:textId="2DFB972F" w:rsidR="00834FDF" w:rsidRDefault="00834FDF">
    <w:pPr>
      <w:pStyle w:val="Header"/>
    </w:pPr>
    <w:r>
      <w:rPr>
        <w:noProof/>
      </w:rPr>
      <mc:AlternateContent>
        <mc:Choice Requires="wps">
          <w:drawing>
            <wp:anchor distT="0" distB="0" distL="118745" distR="118745" simplePos="0" relativeHeight="251659264" behindDoc="1" locked="0" layoutInCell="1" allowOverlap="0" wp14:anchorId="27E3AD55" wp14:editId="647D65C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0D04F63" w14:textId="456025B4" w:rsidR="00834FDF" w:rsidRDefault="00834FDF">
                              <w:pPr>
                                <w:pStyle w:val="Header"/>
                                <w:tabs>
                                  <w:tab w:val="clear" w:pos="4680"/>
                                  <w:tab w:val="clear" w:pos="9360"/>
                                </w:tabs>
                                <w:jc w:val="center"/>
                                <w:rPr>
                                  <w:caps/>
                                  <w:color w:val="FFFFFF" w:themeColor="background1"/>
                                </w:rPr>
                              </w:pPr>
                              <w:r w:rsidRPr="00834FDF">
                                <w:rPr>
                                  <w:rFonts w:ascii="Calibri" w:eastAsia="Calibri" w:hAnsi="Calibri" w:cs="Times New Roman"/>
                                  <w:sz w:val="64"/>
                                  <w:szCs w:val="64"/>
                                </w:rPr>
                                <w:t>Be Strong and Courageous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E3AD5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0D04F63" w14:textId="456025B4" w:rsidR="00834FDF" w:rsidRDefault="00834FDF">
                        <w:pPr>
                          <w:pStyle w:val="Header"/>
                          <w:tabs>
                            <w:tab w:val="clear" w:pos="4680"/>
                            <w:tab w:val="clear" w:pos="9360"/>
                          </w:tabs>
                          <w:jc w:val="center"/>
                          <w:rPr>
                            <w:caps/>
                            <w:color w:val="FFFFFF" w:themeColor="background1"/>
                          </w:rPr>
                        </w:pPr>
                        <w:r w:rsidRPr="00834FDF">
                          <w:rPr>
                            <w:rFonts w:ascii="Calibri" w:eastAsia="Calibri" w:hAnsi="Calibri" w:cs="Times New Roman"/>
                            <w:sz w:val="64"/>
                            <w:szCs w:val="64"/>
                          </w:rPr>
                          <w:t>Be Strong and Courageous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2NTI1NDE2NjUzNDFS0lEKTi0uzszPAykwrAUAXjYH4iwAAAA="/>
  </w:docVars>
  <w:rsids>
    <w:rsidRoot w:val="009740CE"/>
    <w:rsid w:val="002D15D2"/>
    <w:rsid w:val="007F7F4E"/>
    <w:rsid w:val="00834FDF"/>
    <w:rsid w:val="008F2351"/>
    <w:rsid w:val="009740CE"/>
    <w:rsid w:val="00B2798A"/>
    <w:rsid w:val="00BE7069"/>
    <w:rsid w:val="00D74269"/>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F0C37"/>
  <w15:chartTrackingRefBased/>
  <w15:docId w15:val="{4B0B4F38-CAEE-4F71-B501-6C638F2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740CE"/>
    <w:pPr>
      <w:widowControl w:val="0"/>
      <w:autoSpaceDE w:val="0"/>
      <w:autoSpaceDN w:val="0"/>
      <w:adjustRightInd w:val="0"/>
      <w:spacing w:before="260" w:after="180" w:line="240" w:lineRule="auto"/>
      <w:outlineLvl w:val="0"/>
    </w:pPr>
    <w:rPr>
      <w:rFonts w:ascii="Calibri" w:eastAsiaTheme="minorEastAsia" w:hAnsi="Calibri" w:cs="Calibri"/>
      <w:sz w:val="52"/>
      <w:szCs w:val="52"/>
    </w:rPr>
  </w:style>
  <w:style w:type="paragraph" w:styleId="Heading2">
    <w:name w:val="heading 2"/>
    <w:basedOn w:val="Normal"/>
    <w:next w:val="Normal"/>
    <w:link w:val="Heading2Char"/>
    <w:uiPriority w:val="99"/>
    <w:qFormat/>
    <w:rsid w:val="009740CE"/>
    <w:pPr>
      <w:widowControl w:val="0"/>
      <w:autoSpaceDE w:val="0"/>
      <w:autoSpaceDN w:val="0"/>
      <w:adjustRightInd w:val="0"/>
      <w:spacing w:before="260" w:after="180" w:line="240" w:lineRule="auto"/>
      <w:outlineLvl w:val="1"/>
    </w:pPr>
    <w:rPr>
      <w:rFonts w:ascii="Calibri" w:eastAsiaTheme="minorEastAsia" w:hAnsi="Calibri" w:cs="Calibri"/>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40CE"/>
    <w:rPr>
      <w:rFonts w:ascii="Calibri" w:eastAsiaTheme="minorEastAsia" w:hAnsi="Calibri" w:cs="Calibri"/>
      <w:sz w:val="52"/>
      <w:szCs w:val="52"/>
    </w:rPr>
  </w:style>
  <w:style w:type="character" w:customStyle="1" w:styleId="Heading2Char">
    <w:name w:val="Heading 2 Char"/>
    <w:basedOn w:val="DefaultParagraphFont"/>
    <w:link w:val="Heading2"/>
    <w:uiPriority w:val="99"/>
    <w:rsid w:val="009740CE"/>
    <w:rPr>
      <w:rFonts w:ascii="Calibri" w:eastAsiaTheme="minorEastAsia" w:hAnsi="Calibri" w:cs="Calibri"/>
      <w:sz w:val="42"/>
      <w:szCs w:val="42"/>
    </w:rPr>
  </w:style>
  <w:style w:type="paragraph" w:styleId="Header">
    <w:name w:val="header"/>
    <w:basedOn w:val="Normal"/>
    <w:link w:val="HeaderChar"/>
    <w:uiPriority w:val="99"/>
    <w:unhideWhenUsed/>
    <w:rsid w:val="0083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DF"/>
  </w:style>
  <w:style w:type="paragraph" w:styleId="Footer">
    <w:name w:val="footer"/>
    <w:basedOn w:val="Normal"/>
    <w:link w:val="FooterChar"/>
    <w:uiPriority w:val="99"/>
    <w:unhideWhenUsed/>
    <w:rsid w:val="0083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Strong and Courageous</dc:title>
  <dc:subject/>
  <dc:creator>Barry Johnson</dc:creator>
  <cp:keywords/>
  <dc:description/>
  <cp:lastModifiedBy>Barry Johnson</cp:lastModifiedBy>
  <cp:revision>6</cp:revision>
  <cp:lastPrinted>2020-03-22T12:13:00Z</cp:lastPrinted>
  <dcterms:created xsi:type="dcterms:W3CDTF">2020-03-22T12:08:00Z</dcterms:created>
  <dcterms:modified xsi:type="dcterms:W3CDTF">2020-03-22T12:13:00Z</dcterms:modified>
</cp:coreProperties>
</file>