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06EE" w14:textId="6891DEEB" w:rsidR="0052445D" w:rsidRDefault="0052445D">
      <w:pPr>
        <w:spacing w:before="240"/>
      </w:pPr>
      <w:r>
        <w:t>Barry G. Johnson, Sr. / www.barrygjohnsonsr.com</w:t>
      </w:r>
    </w:p>
    <w:p w14:paraId="79DBB080" w14:textId="77777777" w:rsidR="0052445D" w:rsidRDefault="0052445D">
      <w:pPr>
        <w:spacing w:before="240"/>
      </w:pPr>
      <w:r>
        <w:t>Christian Character / Faith; Hope; Love; Reason; Scriptural Reasoning; Jesus; Lord / 1 Peter 3:15</w:t>
      </w:r>
    </w:p>
    <w:p w14:paraId="7C0F08BF" w14:textId="77777777" w:rsidR="0052445D" w:rsidRDefault="0052445D">
      <w:r>
        <w:t>Hope because of Jesus Christ’s absolute authority and that people may know Him and experience His resurrection and return.</w:t>
      </w:r>
    </w:p>
    <w:p w14:paraId="67095D5B" w14:textId="0BD4A06A" w:rsidR="0052445D" w:rsidRPr="0052445D" w:rsidRDefault="0052445D">
      <w:pPr>
        <w:pBdr>
          <w:top w:val="single" w:sz="8" w:space="0" w:color="auto"/>
        </w:pBdr>
        <w:spacing w:before="240"/>
        <w:rPr>
          <w:sz w:val="24"/>
          <w:szCs w:val="24"/>
        </w:rPr>
      </w:pPr>
      <w:r>
        <w:rPr>
          <w:sz w:val="26"/>
          <w:szCs w:val="26"/>
        </w:rPr>
        <w:t> </w:t>
      </w:r>
      <w:r w:rsidRPr="0052445D">
        <w:rPr>
          <w:noProof/>
          <w:sz w:val="24"/>
          <w:szCs w:val="24"/>
        </w:rPr>
        <w:drawing>
          <wp:inline distT="0" distB="0" distL="0" distR="0" wp14:anchorId="771AACFD" wp14:editId="38BF2A0F">
            <wp:extent cx="6858000" cy="3857625"/>
            <wp:effectExtent l="0" t="0" r="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 14 A Reason for Hope graph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56D4" w14:textId="77777777" w:rsidR="0052445D" w:rsidRPr="0052445D" w:rsidRDefault="0052445D">
      <w:pPr>
        <w:pStyle w:val="Heading1"/>
        <w:rPr>
          <w:sz w:val="36"/>
          <w:szCs w:val="36"/>
        </w:rPr>
      </w:pPr>
      <w:r w:rsidRPr="0052445D">
        <w:rPr>
          <w:sz w:val="36"/>
          <w:szCs w:val="36"/>
        </w:rPr>
        <w:t>I. Hope because of Jesus Christ’s divinity</w:t>
      </w:r>
    </w:p>
    <w:p w14:paraId="17C2FD00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A. Jesus Christ’s divinity</w:t>
      </w:r>
    </w:p>
    <w:p w14:paraId="2E70B7C0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John 20:28</w:t>
      </w:r>
    </w:p>
    <w:p w14:paraId="022B5E9E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1 Co 8:6; 2 Co 3:17–18; Eph 4:5; 2 Th 2:16; 2 Pe 1:2</w:t>
      </w:r>
    </w:p>
    <w:p w14:paraId="54D98BE5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B. The day of Christ Jesus</w:t>
      </w:r>
    </w:p>
    <w:p w14:paraId="38D8A863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Philippians 1:6</w:t>
      </w:r>
    </w:p>
    <w:p w14:paraId="1D520370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1 Co 1:8; 2 Co 1:14; Php 1:10; Php 2:16; Re 1:10</w:t>
      </w:r>
    </w:p>
    <w:p w14:paraId="6E5AA49E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lastRenderedPageBreak/>
        <w:t>C. Jesus Christ is ruler over all</w:t>
      </w:r>
    </w:p>
    <w:p w14:paraId="266A45CC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Revelation 17:14</w:t>
      </w:r>
    </w:p>
    <w:p w14:paraId="0A66C8DB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Dt 10:17; Re 19:16</w:t>
      </w:r>
    </w:p>
    <w:p w14:paraId="2434404B" w14:textId="1745AC6F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D. Jesus Christ is the Sav</w:t>
      </w:r>
      <w:r w:rsidR="001D0DB2">
        <w:rPr>
          <w:sz w:val="24"/>
          <w:szCs w:val="24"/>
        </w:rPr>
        <w:t>I</w:t>
      </w:r>
      <w:r w:rsidRPr="0052445D">
        <w:rPr>
          <w:sz w:val="24"/>
          <w:szCs w:val="24"/>
        </w:rPr>
        <w:t>our</w:t>
      </w:r>
    </w:p>
    <w:p w14:paraId="039342B5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Romans 10:13</w:t>
      </w:r>
    </w:p>
    <w:p w14:paraId="5223E7E0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Joe 2:32; Ac 2:21</w:t>
      </w:r>
    </w:p>
    <w:p w14:paraId="46836D4B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E. Jesus Christ is Lord of the Sabbat</w:t>
      </w:r>
      <w:bookmarkStart w:id="0" w:name="_GoBack"/>
      <w:bookmarkEnd w:id="0"/>
      <w:r w:rsidRPr="0052445D">
        <w:rPr>
          <w:sz w:val="24"/>
          <w:szCs w:val="24"/>
        </w:rPr>
        <w:t>h</w:t>
      </w:r>
    </w:p>
    <w:p w14:paraId="3B04A5D2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Matthew 12:8</w:t>
      </w:r>
    </w:p>
    <w:p w14:paraId="0D20F041" w14:textId="77777777" w:rsidR="0052445D" w:rsidRPr="0052445D" w:rsidRDefault="0052445D">
      <w:pPr>
        <w:pStyle w:val="Heading1"/>
        <w:rPr>
          <w:sz w:val="36"/>
          <w:szCs w:val="36"/>
        </w:rPr>
      </w:pPr>
      <w:r w:rsidRPr="0052445D">
        <w:rPr>
          <w:sz w:val="36"/>
          <w:szCs w:val="36"/>
        </w:rPr>
        <w:t>II. Hope because Jesus the Messiah is Lord</w:t>
      </w:r>
    </w:p>
    <w:p w14:paraId="51F3AF20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A. “Jesus is Lord” is the basic Christian statement of faith</w:t>
      </w:r>
    </w:p>
    <w:p w14:paraId="0C922F07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Romans 10:9</w:t>
      </w:r>
    </w:p>
    <w:p w14:paraId="4FAAD460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Ac 11:20; Ac 16:31; Ac 20:21; 1 Co 12:3; 2 Co 4:5; Php 2:10–11</w:t>
      </w:r>
    </w:p>
    <w:p w14:paraId="67A2485B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B. Jesus is Lord because of the resurrection</w:t>
      </w:r>
    </w:p>
    <w:p w14:paraId="57BEB0F6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Romans 1:4</w:t>
      </w:r>
    </w:p>
    <w:p w14:paraId="424A94BD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Ac 4:33; Ro 4:24; Ro 14:9; Heb 13:20</w:t>
      </w:r>
    </w:p>
    <w:p w14:paraId="4238EAE1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C. Lord is a natural title for the risen Christ</w:t>
      </w:r>
    </w:p>
    <w:p w14:paraId="1C9799E0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Luke 24:34</w:t>
      </w:r>
    </w:p>
    <w:p w14:paraId="78750E98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Lk 22:61; Ac 1:21; Ac 7:59; 1 Co 9:1; 1 Co 9:5; 1 Th 4:17</w:t>
      </w:r>
    </w:p>
    <w:p w14:paraId="3DBDE165" w14:textId="77777777" w:rsidR="0052445D" w:rsidRPr="0052445D" w:rsidRDefault="0052445D">
      <w:pPr>
        <w:pStyle w:val="Heading1"/>
        <w:rPr>
          <w:sz w:val="36"/>
          <w:szCs w:val="36"/>
        </w:rPr>
      </w:pPr>
      <w:r w:rsidRPr="0052445D">
        <w:rPr>
          <w:sz w:val="36"/>
          <w:szCs w:val="36"/>
        </w:rPr>
        <w:t>III. Hope because of our relationship with Jesus</w:t>
      </w:r>
    </w:p>
    <w:p w14:paraId="387CA30D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A. It is a personal relationship</w:t>
      </w:r>
    </w:p>
    <w:p w14:paraId="20880EE1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Philippians 3:8</w:t>
      </w:r>
    </w:p>
    <w:p w14:paraId="5D511C07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Ac 16:15; Ro 5:11; Ro 14:8; 1 Co 6:17; 2 Pe 2:20</w:t>
      </w:r>
    </w:p>
    <w:p w14:paraId="0BAD2FFB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lastRenderedPageBreak/>
        <w:t>B. “The name of the Lord” expresses this relationship</w:t>
      </w:r>
    </w:p>
    <w:p w14:paraId="0E167831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1 Corinthians 6:11</w:t>
      </w:r>
    </w:p>
    <w:p w14:paraId="32720D76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Ac 8:16; Ac 15:26; Ac 19:5; Ac 21:13; Eph 5:20; Col 3:17</w:t>
      </w:r>
    </w:p>
    <w:p w14:paraId="5C7B2DC6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C. “Jesus our Lord” expresses this relationship</w:t>
      </w:r>
    </w:p>
    <w:p w14:paraId="7C97F0D3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Ephesians 6:24</w:t>
      </w:r>
    </w:p>
    <w:p w14:paraId="5E67DE42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 xml:space="preserve">See also 1 Co 15:57; 2 Co 8:9; Ga 6:14; Eph 5:20; 1 Th 5:28; 2 </w:t>
      </w:r>
      <w:proofErr w:type="spellStart"/>
      <w:r w:rsidRPr="0052445D">
        <w:rPr>
          <w:sz w:val="24"/>
          <w:szCs w:val="24"/>
        </w:rPr>
        <w:t>Ti</w:t>
      </w:r>
      <w:proofErr w:type="spellEnd"/>
      <w:r w:rsidRPr="0052445D">
        <w:rPr>
          <w:sz w:val="24"/>
          <w:szCs w:val="24"/>
        </w:rPr>
        <w:t xml:space="preserve"> 1:8</w:t>
      </w:r>
    </w:p>
    <w:p w14:paraId="51C67A38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D. “In the Lord” as an expression of this relationship</w:t>
      </w:r>
    </w:p>
    <w:p w14:paraId="464B93EE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Philemon 16</w:t>
      </w:r>
    </w:p>
    <w:p w14:paraId="6DF06EA7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 xml:space="preserve">See also Ro 16:12; Eph 6:10; Php 1:14; Php 2:29; Php 3:1; </w:t>
      </w:r>
      <w:proofErr w:type="spellStart"/>
      <w:r w:rsidRPr="0052445D">
        <w:rPr>
          <w:sz w:val="24"/>
          <w:szCs w:val="24"/>
        </w:rPr>
        <w:t>Phm</w:t>
      </w:r>
      <w:proofErr w:type="spellEnd"/>
      <w:r w:rsidRPr="0052445D">
        <w:rPr>
          <w:sz w:val="24"/>
          <w:szCs w:val="24"/>
        </w:rPr>
        <w:t xml:space="preserve"> 20</w:t>
      </w:r>
    </w:p>
    <w:p w14:paraId="3BD1FE85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E. The “grace of the Lord” as God’s provision for this relationship</w:t>
      </w:r>
    </w:p>
    <w:p w14:paraId="021E05EB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1 Timothy 1:14</w:t>
      </w:r>
    </w:p>
    <w:p w14:paraId="7C006314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 xml:space="preserve">See also 2 Co 13:14; 2 Th 3:18; </w:t>
      </w:r>
      <w:proofErr w:type="spellStart"/>
      <w:r w:rsidRPr="0052445D">
        <w:rPr>
          <w:sz w:val="24"/>
          <w:szCs w:val="24"/>
        </w:rPr>
        <w:t>Phm</w:t>
      </w:r>
      <w:proofErr w:type="spellEnd"/>
      <w:r w:rsidRPr="0052445D">
        <w:rPr>
          <w:sz w:val="24"/>
          <w:szCs w:val="24"/>
        </w:rPr>
        <w:t xml:space="preserve"> 25; 2 Pe 3:18; Jud 21</w:t>
      </w:r>
    </w:p>
    <w:p w14:paraId="35E5E310" w14:textId="77777777" w:rsidR="0052445D" w:rsidRPr="0052445D" w:rsidRDefault="0052445D">
      <w:pPr>
        <w:pStyle w:val="Heading1"/>
        <w:rPr>
          <w:sz w:val="36"/>
          <w:szCs w:val="36"/>
        </w:rPr>
      </w:pPr>
      <w:r w:rsidRPr="0052445D">
        <w:rPr>
          <w:sz w:val="36"/>
          <w:szCs w:val="36"/>
        </w:rPr>
        <w:t>IV. Jesus Christ’s lordship signifies his absolute authority</w:t>
      </w:r>
    </w:p>
    <w:p w14:paraId="4F44ACC3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A. Jesus Christ as judge of all</w:t>
      </w:r>
    </w:p>
    <w:p w14:paraId="18A4876A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1 Corinthians 4:4</w:t>
      </w:r>
    </w:p>
    <w:p w14:paraId="625B9154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1 Co 11:32; 2 Co 10:18; 1 Th 4:6; 2 Th 1:8–9</w:t>
      </w:r>
    </w:p>
    <w:p w14:paraId="6DE331F5" w14:textId="77777777" w:rsidR="0052445D" w:rsidRPr="0052445D" w:rsidRDefault="0052445D">
      <w:pPr>
        <w:pStyle w:val="Heading2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B. Jesus Christ as Lord of all</w:t>
      </w:r>
    </w:p>
    <w:p w14:paraId="40007A2B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Romans 10:12</w:t>
      </w:r>
    </w:p>
    <w:p w14:paraId="257CA75B" w14:textId="77777777" w:rsidR="0052445D" w:rsidRPr="0052445D" w:rsidRDefault="0052445D">
      <w:pPr>
        <w:spacing w:before="180" w:after="180"/>
        <w:ind w:left="360"/>
        <w:rPr>
          <w:sz w:val="24"/>
          <w:szCs w:val="24"/>
        </w:rPr>
      </w:pPr>
      <w:r w:rsidRPr="0052445D">
        <w:rPr>
          <w:sz w:val="24"/>
          <w:szCs w:val="24"/>
        </w:rPr>
        <w:t>See also Ac 10:36; 1 Co 8:6; Php 2:10–11; Col 1:16–17</w:t>
      </w:r>
    </w:p>
    <w:p w14:paraId="286A86A6" w14:textId="77777777" w:rsidR="0052445D" w:rsidRDefault="0052445D">
      <w:pPr>
        <w:rPr>
          <w:b/>
          <w:caps/>
          <w:color w:val="FFFFFF" w:themeColor="background1"/>
          <w:spacing w:val="15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3A2D25CD" w14:textId="0BD5E979" w:rsidR="0052445D" w:rsidRPr="0052445D" w:rsidRDefault="0052445D" w:rsidP="0052445D">
      <w:pPr>
        <w:pStyle w:val="Heading1"/>
        <w:jc w:val="center"/>
        <w:rPr>
          <w:b/>
          <w:sz w:val="36"/>
          <w:szCs w:val="36"/>
          <w:u w:val="single"/>
        </w:rPr>
      </w:pPr>
      <w:r w:rsidRPr="0052445D">
        <w:rPr>
          <w:b/>
          <w:sz w:val="36"/>
          <w:szCs w:val="36"/>
          <w:u w:val="single"/>
        </w:rPr>
        <w:lastRenderedPageBreak/>
        <w:t>God’s Invitation and Plan of Salvation</w:t>
      </w:r>
    </w:p>
    <w:p w14:paraId="710FF7D8" w14:textId="77777777" w:rsidR="0052445D" w:rsidRPr="0052445D" w:rsidRDefault="0052445D">
      <w:pPr>
        <w:pStyle w:val="Heading2"/>
        <w:rPr>
          <w:sz w:val="32"/>
          <w:szCs w:val="32"/>
        </w:rPr>
      </w:pPr>
      <w:r w:rsidRPr="0052445D">
        <w:rPr>
          <w:b/>
          <w:sz w:val="32"/>
          <w:szCs w:val="32"/>
        </w:rPr>
        <w:t>Hear</w:t>
      </w:r>
      <w:r w:rsidRPr="0052445D">
        <w:rPr>
          <w:sz w:val="32"/>
          <w:szCs w:val="32"/>
        </w:rPr>
        <w:t xml:space="preserve"> - Romans 10:17</w:t>
      </w:r>
    </w:p>
    <w:p w14:paraId="0E73ED7E" w14:textId="77777777" w:rsidR="0052445D" w:rsidRPr="0052445D" w:rsidRDefault="0052445D">
      <w:pPr>
        <w:pStyle w:val="Heading2"/>
        <w:rPr>
          <w:sz w:val="32"/>
          <w:szCs w:val="32"/>
        </w:rPr>
      </w:pPr>
      <w:r w:rsidRPr="0052445D">
        <w:rPr>
          <w:b/>
          <w:sz w:val="32"/>
          <w:szCs w:val="32"/>
        </w:rPr>
        <w:t>Believe and Confess</w:t>
      </w:r>
      <w:r w:rsidRPr="0052445D">
        <w:rPr>
          <w:sz w:val="32"/>
          <w:szCs w:val="32"/>
        </w:rPr>
        <w:t xml:space="preserve"> - Romans 10:9-10</w:t>
      </w:r>
    </w:p>
    <w:p w14:paraId="69E1E571" w14:textId="77777777" w:rsidR="0052445D" w:rsidRPr="0052445D" w:rsidRDefault="0052445D">
      <w:pPr>
        <w:pStyle w:val="Heading2"/>
        <w:rPr>
          <w:sz w:val="32"/>
          <w:szCs w:val="32"/>
        </w:rPr>
      </w:pPr>
      <w:r w:rsidRPr="0052445D">
        <w:rPr>
          <w:b/>
          <w:sz w:val="32"/>
          <w:szCs w:val="32"/>
        </w:rPr>
        <w:t>Repent</w:t>
      </w:r>
      <w:r w:rsidRPr="0052445D">
        <w:rPr>
          <w:sz w:val="32"/>
          <w:szCs w:val="32"/>
        </w:rPr>
        <w:t xml:space="preserve"> - Luke 13:3</w:t>
      </w:r>
    </w:p>
    <w:p w14:paraId="28DE5ACC" w14:textId="77777777" w:rsidR="0052445D" w:rsidRPr="0052445D" w:rsidRDefault="0052445D">
      <w:pPr>
        <w:pStyle w:val="Heading2"/>
        <w:rPr>
          <w:sz w:val="32"/>
          <w:szCs w:val="32"/>
        </w:rPr>
      </w:pPr>
      <w:r w:rsidRPr="0052445D">
        <w:rPr>
          <w:b/>
          <w:sz w:val="32"/>
          <w:szCs w:val="32"/>
        </w:rPr>
        <w:t>Be Baptized</w:t>
      </w:r>
      <w:r w:rsidRPr="0052445D">
        <w:rPr>
          <w:sz w:val="32"/>
          <w:szCs w:val="32"/>
        </w:rPr>
        <w:t xml:space="preserve"> - Acts 2:38</w:t>
      </w:r>
    </w:p>
    <w:p w14:paraId="3209EB00" w14:textId="77777777" w:rsidR="0052445D" w:rsidRPr="0052445D" w:rsidRDefault="0052445D">
      <w:pPr>
        <w:pStyle w:val="Heading2"/>
        <w:rPr>
          <w:sz w:val="32"/>
          <w:szCs w:val="32"/>
        </w:rPr>
      </w:pPr>
      <w:r w:rsidRPr="0052445D">
        <w:rPr>
          <w:b/>
          <w:sz w:val="32"/>
          <w:szCs w:val="32"/>
        </w:rPr>
        <w:t>Remain Faithful</w:t>
      </w:r>
      <w:r w:rsidRPr="0052445D">
        <w:rPr>
          <w:sz w:val="32"/>
          <w:szCs w:val="32"/>
        </w:rPr>
        <w:t xml:space="preserve"> - Revelation 2:10</w:t>
      </w:r>
    </w:p>
    <w:p w14:paraId="340E4931" w14:textId="77777777" w:rsidR="0052445D" w:rsidRPr="0052445D" w:rsidRDefault="0052445D">
      <w:pPr>
        <w:spacing w:before="180" w:after="180"/>
        <w:rPr>
          <w:b/>
          <w:bCs/>
          <w:sz w:val="32"/>
          <w:szCs w:val="32"/>
          <w:u w:val="single"/>
        </w:rPr>
        <w:sectPr w:rsidR="0052445D" w:rsidRPr="0052445D" w:rsidSect="0052445D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2B9ABD" w14:textId="4FEF93FA" w:rsidR="0052445D" w:rsidRPr="0052445D" w:rsidRDefault="0052445D">
      <w:pPr>
        <w:spacing w:before="180" w:after="180"/>
        <w:rPr>
          <w:sz w:val="28"/>
          <w:szCs w:val="28"/>
        </w:rPr>
      </w:pPr>
      <w:r w:rsidRPr="0052445D">
        <w:rPr>
          <w:b/>
          <w:bCs/>
          <w:sz w:val="28"/>
          <w:szCs w:val="28"/>
          <w:u w:val="single"/>
        </w:rPr>
        <w:t>New to the Faith?</w:t>
      </w:r>
    </w:p>
    <w:p w14:paraId="11DC13CA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>First Principles</w:t>
      </w:r>
    </w:p>
    <w:p w14:paraId="42EFD8AA" w14:textId="77777777" w:rsidR="0052445D" w:rsidRPr="0052445D" w:rsidRDefault="0052445D">
      <w:pPr>
        <w:spacing w:before="180" w:after="180"/>
        <w:rPr>
          <w:sz w:val="28"/>
          <w:szCs w:val="28"/>
        </w:rPr>
      </w:pPr>
      <w:r w:rsidRPr="0052445D">
        <w:rPr>
          <w:b/>
          <w:bCs/>
          <w:sz w:val="28"/>
          <w:szCs w:val="28"/>
          <w:u w:val="single"/>
        </w:rPr>
        <w:t xml:space="preserve">Have you fallen away from </w:t>
      </w:r>
      <w:proofErr w:type="gramStart"/>
      <w:r w:rsidRPr="0052445D">
        <w:rPr>
          <w:b/>
          <w:bCs/>
          <w:sz w:val="28"/>
          <w:szCs w:val="28"/>
          <w:u w:val="single"/>
        </w:rPr>
        <w:t>Faith</w:t>
      </w:r>
      <w:proofErr w:type="gramEnd"/>
    </w:p>
    <w:p w14:paraId="0657D903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>Need to be Restored</w:t>
      </w:r>
    </w:p>
    <w:p w14:paraId="732D071A" w14:textId="77777777" w:rsidR="0052445D" w:rsidRPr="0052445D" w:rsidRDefault="0052445D">
      <w:pPr>
        <w:spacing w:before="180" w:after="180"/>
        <w:rPr>
          <w:sz w:val="28"/>
          <w:szCs w:val="28"/>
        </w:rPr>
      </w:pPr>
      <w:r w:rsidRPr="0052445D">
        <w:rPr>
          <w:b/>
          <w:bCs/>
          <w:sz w:val="28"/>
          <w:szCs w:val="28"/>
          <w:u w:val="single"/>
        </w:rPr>
        <w:t xml:space="preserve">My Decision Today </w:t>
      </w:r>
    </w:p>
    <w:p w14:paraId="2176676F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 xml:space="preserve">I would like to be baptized today </w:t>
      </w:r>
    </w:p>
    <w:p w14:paraId="566AD1E2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>I would like to renew my life to Christ</w:t>
      </w:r>
    </w:p>
    <w:p w14:paraId="5B02ACA8" w14:textId="79676B83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 xml:space="preserve">I would like to learn more about Jesus and the Bible </w:t>
      </w:r>
    </w:p>
    <w:p w14:paraId="10A695E8" w14:textId="06FC68D3" w:rsidR="0052445D" w:rsidRPr="0052445D" w:rsidRDefault="0052445D">
      <w:pPr>
        <w:spacing w:before="180" w:after="180"/>
        <w:rPr>
          <w:sz w:val="28"/>
          <w:szCs w:val="28"/>
        </w:rPr>
      </w:pPr>
      <w:r w:rsidRPr="0052445D">
        <w:rPr>
          <w:b/>
          <w:bCs/>
          <w:sz w:val="28"/>
          <w:szCs w:val="28"/>
          <w:u w:val="single"/>
        </w:rPr>
        <w:t xml:space="preserve">Questions:  What are my next steps? </w:t>
      </w:r>
    </w:p>
    <w:p w14:paraId="61D195D5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 xml:space="preserve">Come forward to be baptized </w:t>
      </w:r>
    </w:p>
    <w:p w14:paraId="406E0131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 xml:space="preserve">Request a Bible Study to learn more </w:t>
      </w:r>
    </w:p>
    <w:p w14:paraId="57309575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 xml:space="preserve">Attend Bible Class to grow and mature </w:t>
      </w:r>
    </w:p>
    <w:p w14:paraId="7DE28F7A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>Find a place to serve others</w:t>
      </w:r>
    </w:p>
    <w:p w14:paraId="77A743B0" w14:textId="77777777" w:rsidR="0052445D" w:rsidRPr="0052445D" w:rsidRDefault="0052445D">
      <w:pPr>
        <w:spacing w:before="180" w:after="180"/>
        <w:ind w:left="360" w:hanging="360"/>
        <w:rPr>
          <w:sz w:val="28"/>
          <w:szCs w:val="28"/>
        </w:rPr>
      </w:pPr>
      <w:r w:rsidRPr="0052445D">
        <w:rPr>
          <w:sz w:val="28"/>
          <w:szCs w:val="28"/>
        </w:rPr>
        <w:t>•</w:t>
      </w:r>
      <w:r w:rsidRPr="0052445D">
        <w:rPr>
          <w:sz w:val="28"/>
          <w:szCs w:val="28"/>
        </w:rPr>
        <w:tab/>
        <w:t>Apply today’s lesson to my life</w:t>
      </w:r>
    </w:p>
    <w:p w14:paraId="205A575A" w14:textId="77777777" w:rsidR="0052445D" w:rsidRPr="0052445D" w:rsidRDefault="0052445D">
      <w:pPr>
        <w:rPr>
          <w:sz w:val="28"/>
          <w:szCs w:val="28"/>
        </w:rPr>
      </w:pPr>
    </w:p>
    <w:p w14:paraId="589E0BA1" w14:textId="77777777" w:rsidR="0052445D" w:rsidRPr="0052445D" w:rsidRDefault="0052445D">
      <w:pPr>
        <w:rPr>
          <w:sz w:val="28"/>
          <w:szCs w:val="28"/>
        </w:rPr>
      </w:pPr>
    </w:p>
    <w:p w14:paraId="4EFAEFFF" w14:textId="44D5C973" w:rsidR="0052445D" w:rsidRPr="0052445D" w:rsidRDefault="0052445D">
      <w:pPr>
        <w:rPr>
          <w:sz w:val="28"/>
          <w:szCs w:val="28"/>
        </w:rPr>
        <w:sectPr w:rsidR="0052445D" w:rsidRPr="0052445D" w:rsidSect="005244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DCA741" w14:textId="231A9CB7" w:rsidR="007F7F4E" w:rsidRDefault="007F7F4E"/>
    <w:sectPr w:rsidR="007F7F4E" w:rsidSect="005244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B411" w14:textId="77777777" w:rsidR="00E744C1" w:rsidRDefault="00E744C1" w:rsidP="0052445D">
      <w:pPr>
        <w:spacing w:before="0" w:after="0" w:line="240" w:lineRule="auto"/>
      </w:pPr>
      <w:r>
        <w:separator/>
      </w:r>
    </w:p>
  </w:endnote>
  <w:endnote w:type="continuationSeparator" w:id="0">
    <w:p w14:paraId="54CFFFE0" w14:textId="77777777" w:rsidR="00E744C1" w:rsidRDefault="00E744C1" w:rsidP="00524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4510" w14:textId="6E794536" w:rsidR="00000000" w:rsidRPr="0052445D" w:rsidRDefault="00E744C1" w:rsidP="0052445D">
    <w:pPr>
      <w:jc w:val="center"/>
    </w:pPr>
    <w:r w:rsidRPr="0052445D">
      <w:t xml:space="preserve">Page </w:t>
    </w:r>
    <w:r w:rsidRPr="0052445D">
      <w:pgNum/>
    </w:r>
    <w:r w:rsidR="0052445D" w:rsidRPr="0052445D">
      <w:t xml:space="preserve"> of </w:t>
    </w:r>
    <w:fldSimple w:instr=" NUMPAGES  \* Arabic  \* MERGEFORMAT ">
      <w:r w:rsidR="0052445D" w:rsidRPr="0052445D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C006" w14:textId="77777777" w:rsidR="00E744C1" w:rsidRDefault="00E744C1" w:rsidP="0052445D">
      <w:pPr>
        <w:spacing w:before="0" w:after="0" w:line="240" w:lineRule="auto"/>
      </w:pPr>
      <w:r>
        <w:separator/>
      </w:r>
    </w:p>
  </w:footnote>
  <w:footnote w:type="continuationSeparator" w:id="0">
    <w:p w14:paraId="512239F3" w14:textId="77777777" w:rsidR="00E744C1" w:rsidRDefault="00E744C1" w:rsidP="005244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D1A6" w14:textId="3262A6A8" w:rsidR="0052445D" w:rsidRDefault="0052445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A040A5" wp14:editId="57DCA39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086036A" w14:textId="415289DC" w:rsidR="0052445D" w:rsidRDefault="0052445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2445D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A Reason for Hope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A040A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086036A" w14:textId="415289DC" w:rsidR="0052445D" w:rsidRDefault="0052445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2445D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A Reason for Hope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5D"/>
    <w:rsid w:val="001D0DB2"/>
    <w:rsid w:val="002D15D2"/>
    <w:rsid w:val="0052445D"/>
    <w:rsid w:val="007F7F4E"/>
    <w:rsid w:val="00B46DA0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B1D8"/>
  <w15:chartTrackingRefBased/>
  <w15:docId w15:val="{B61AFDE1-50FE-4762-B6FF-9585DF5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45D"/>
  </w:style>
  <w:style w:type="paragraph" w:styleId="Heading1">
    <w:name w:val="heading 1"/>
    <w:basedOn w:val="Normal"/>
    <w:next w:val="Normal"/>
    <w:link w:val="Heading1Char"/>
    <w:uiPriority w:val="9"/>
    <w:qFormat/>
    <w:rsid w:val="0052445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45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5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5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5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5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5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45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445D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52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5D"/>
  </w:style>
  <w:style w:type="paragraph" w:styleId="Footer">
    <w:name w:val="footer"/>
    <w:basedOn w:val="Normal"/>
    <w:link w:val="FooterChar"/>
    <w:uiPriority w:val="99"/>
    <w:unhideWhenUsed/>
    <w:rsid w:val="0052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5D"/>
  </w:style>
  <w:style w:type="character" w:customStyle="1" w:styleId="Heading3Char">
    <w:name w:val="Heading 3 Char"/>
    <w:basedOn w:val="DefaultParagraphFont"/>
    <w:link w:val="Heading3"/>
    <w:uiPriority w:val="9"/>
    <w:semiHidden/>
    <w:rsid w:val="0052445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5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5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5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5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5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5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45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445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45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4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445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445D"/>
    <w:rPr>
      <w:b/>
      <w:bCs/>
    </w:rPr>
  </w:style>
  <w:style w:type="character" w:styleId="Emphasis">
    <w:name w:val="Emphasis"/>
    <w:uiPriority w:val="20"/>
    <w:qFormat/>
    <w:rsid w:val="0052445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244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445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445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5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5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2445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2445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2445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2445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2445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4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Reason for Hope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Reason for Hope</dc:title>
  <dc:subject/>
  <dc:creator>Barry Johnson</dc:creator>
  <cp:keywords/>
  <dc:description/>
  <cp:lastModifiedBy>Barry Johnson</cp:lastModifiedBy>
  <cp:revision>2</cp:revision>
  <cp:lastPrinted>2018-10-14T11:20:00Z</cp:lastPrinted>
  <dcterms:created xsi:type="dcterms:W3CDTF">2018-10-14T11:08:00Z</dcterms:created>
  <dcterms:modified xsi:type="dcterms:W3CDTF">2018-10-14T11:21:00Z</dcterms:modified>
</cp:coreProperties>
</file>