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3D61" w14:textId="0669F6F8" w:rsidR="00756B75" w:rsidRDefault="00756B75">
      <w:pPr>
        <w:spacing w:before="240"/>
      </w:pPr>
      <w:r>
        <w:t>Barry G. Johnson, Sr. / www.barrygjohnsonsr.com</w:t>
      </w:r>
    </w:p>
    <w:p w14:paraId="4A4796B8" w14:textId="77777777" w:rsidR="00756B75" w:rsidRDefault="00756B75">
      <w:pPr>
        <w:spacing w:before="240"/>
      </w:pPr>
      <w:r>
        <w:t>What Does "Believe on the Lord Jesus Christ, and You Will be Saved" mean? / Righteousness; Pride; Humility; Self-righteousness / Ephesians 2:4–10</w:t>
      </w:r>
    </w:p>
    <w:p w14:paraId="376DDA93" w14:textId="77777777" w:rsidR="00756B75" w:rsidRDefault="00756B75">
      <w:r>
        <w:t>Self-righteousness is an obstacle to the gospel, which insists that true righteousness can only be found in Jesus Christ.</w:t>
      </w:r>
    </w:p>
    <w:p w14:paraId="0C67090E" w14:textId="3003AB8A" w:rsidR="00756B75" w:rsidRDefault="00756B75">
      <w:pPr>
        <w:pBdr>
          <w:top w:val="single" w:sz="8" w:space="0" w:color="auto"/>
        </w:pBdr>
        <w:spacing w:before="240"/>
      </w:pPr>
      <w:r>
        <w:rPr>
          <w:sz w:val="26"/>
          <w:szCs w:val="26"/>
        </w:rPr>
        <w:t> </w:t>
      </w:r>
      <w:r>
        <w:rPr>
          <w:noProof/>
        </w:rPr>
        <w:drawing>
          <wp:inline distT="0" distB="0" distL="0" distR="0" wp14:anchorId="17D8ACD2" wp14:editId="36A182E3">
            <wp:extent cx="6858000" cy="3857625"/>
            <wp:effectExtent l="0" t="0" r="0" b="9525"/>
            <wp:docPr id="1" name="Picture 1" descr="A close up of text on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21 This is not your own Do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67D314C8" w14:textId="77777777" w:rsidR="00756B75" w:rsidRDefault="00756B75">
      <w:pPr>
        <w:spacing w:before="180"/>
      </w:pPr>
      <w:r>
        <w:rPr>
          <w:b/>
          <w:bCs/>
        </w:rPr>
        <w:t>Ephesians 2:4–10</w:t>
      </w:r>
      <w:r>
        <w:rPr>
          <w:b/>
          <w:bCs/>
          <w:color w:val="A0A0A0"/>
        </w:rPr>
        <w:t xml:space="preserve"> ESV</w:t>
      </w:r>
    </w:p>
    <w:p w14:paraId="27D12D6D" w14:textId="77777777" w:rsidR="00756B75" w:rsidRDefault="00756B75">
      <w:pPr>
        <w:spacing w:after="180"/>
      </w:pPr>
      <w:r>
        <w:rPr>
          <w:sz w:val="28"/>
          <w:szCs w:val="28"/>
          <w:vertAlign w:val="superscript"/>
        </w:rPr>
        <w:t>4</w:t>
      </w:r>
      <w:r>
        <w:rPr>
          <w:sz w:val="28"/>
          <w:szCs w:val="28"/>
        </w:rPr>
        <w:t xml:space="preserve"> But God, being rich in mercy, because of the great love with which he loved us, </w:t>
      </w:r>
      <w:r>
        <w:rPr>
          <w:sz w:val="28"/>
          <w:szCs w:val="28"/>
          <w:vertAlign w:val="superscript"/>
        </w:rPr>
        <w:t>5</w:t>
      </w:r>
      <w:r>
        <w:rPr>
          <w:sz w:val="28"/>
          <w:szCs w:val="28"/>
        </w:rPr>
        <w:t xml:space="preserve"> even when we were dead in our trespasses, made us alive together with Christ—by grace you have been saved— </w:t>
      </w:r>
      <w:r>
        <w:rPr>
          <w:sz w:val="28"/>
          <w:szCs w:val="28"/>
          <w:vertAlign w:val="superscript"/>
        </w:rPr>
        <w:t>6</w:t>
      </w:r>
      <w:r>
        <w:rPr>
          <w:sz w:val="28"/>
          <w:szCs w:val="28"/>
        </w:rPr>
        <w:t xml:space="preserve"> and raised us up with him and seated us with him in the heavenly places in Christ Jesus, </w:t>
      </w:r>
      <w:r>
        <w:rPr>
          <w:sz w:val="28"/>
          <w:szCs w:val="28"/>
          <w:vertAlign w:val="superscript"/>
        </w:rPr>
        <w:t>7</w:t>
      </w:r>
      <w:r>
        <w:rPr>
          <w:sz w:val="28"/>
          <w:szCs w:val="28"/>
        </w:rPr>
        <w:t xml:space="preserve"> so that in the coming ages he might show the immeasurable riches of his grace in kindness toward us in Christ Jesus. </w:t>
      </w:r>
      <w:r>
        <w:rPr>
          <w:sz w:val="28"/>
          <w:szCs w:val="28"/>
          <w:vertAlign w:val="superscript"/>
        </w:rPr>
        <w:t>8</w:t>
      </w:r>
      <w:r>
        <w:rPr>
          <w:sz w:val="28"/>
          <w:szCs w:val="28"/>
        </w:rPr>
        <w:t xml:space="preserve"> For by grace you have been saved through faith. And this is not your own doing; it is the gift of God, </w:t>
      </w:r>
      <w:r>
        <w:rPr>
          <w:sz w:val="28"/>
          <w:szCs w:val="28"/>
          <w:vertAlign w:val="superscript"/>
        </w:rPr>
        <w:t>9</w:t>
      </w:r>
      <w:r>
        <w:rPr>
          <w:sz w:val="28"/>
          <w:szCs w:val="28"/>
        </w:rPr>
        <w:t xml:space="preserve"> not a result of works, so that no one may boast. </w:t>
      </w:r>
      <w:r>
        <w:rPr>
          <w:sz w:val="28"/>
          <w:szCs w:val="28"/>
          <w:vertAlign w:val="superscript"/>
        </w:rPr>
        <w:t>10</w:t>
      </w:r>
      <w:r>
        <w:rPr>
          <w:sz w:val="28"/>
          <w:szCs w:val="28"/>
        </w:rPr>
        <w:t xml:space="preserve"> For we are his workmanship, created in Christ Jesus for good works, which God prepared beforehand, that we should walk in them.</w:t>
      </w:r>
    </w:p>
    <w:p w14:paraId="1EC8703D" w14:textId="77777777" w:rsidR="00756B75" w:rsidRDefault="00756B75">
      <w:pPr>
        <w:pStyle w:val="Heading1"/>
        <w:rPr>
          <w:sz w:val="24"/>
          <w:szCs w:val="24"/>
        </w:rPr>
      </w:pPr>
      <w:r>
        <w:lastRenderedPageBreak/>
        <w:t xml:space="preserve">I. The real issue of righteousness </w:t>
      </w:r>
    </w:p>
    <w:p w14:paraId="0A868C23" w14:textId="77777777" w:rsidR="00756B75" w:rsidRDefault="00756B75">
      <w:pPr>
        <w:spacing w:before="180"/>
      </w:pPr>
      <w:r>
        <w:rPr>
          <w:b/>
          <w:bCs/>
        </w:rPr>
        <w:t>Job 9:2</w:t>
      </w:r>
      <w:r>
        <w:rPr>
          <w:b/>
          <w:bCs/>
          <w:color w:val="A0A0A0"/>
        </w:rPr>
        <w:t xml:space="preserve"> ESV</w:t>
      </w:r>
    </w:p>
    <w:p w14:paraId="66BAC220" w14:textId="10B9900E" w:rsidR="00756B75" w:rsidRDefault="00756B75">
      <w:pPr>
        <w:spacing w:after="180"/>
      </w:pPr>
      <w:r>
        <w:rPr>
          <w:sz w:val="28"/>
          <w:szCs w:val="28"/>
          <w:vertAlign w:val="superscript"/>
        </w:rPr>
        <w:t>2</w:t>
      </w:r>
      <w:r>
        <w:rPr>
          <w:sz w:val="28"/>
          <w:szCs w:val="28"/>
        </w:rPr>
        <w:t xml:space="preserve"> “Truly I know that it is so: </w:t>
      </w:r>
      <w:r>
        <w:rPr>
          <w:sz w:val="28"/>
          <w:szCs w:val="28"/>
        </w:rPr>
        <w:br/>
        <w:t>But how can a man be in the right before God?</w:t>
      </w:r>
    </w:p>
    <w:p w14:paraId="25B6344C" w14:textId="77777777" w:rsidR="00756B75" w:rsidRDefault="00756B75">
      <w:pPr>
        <w:spacing w:before="180"/>
      </w:pPr>
      <w:r>
        <w:rPr>
          <w:b/>
          <w:bCs/>
        </w:rPr>
        <w:t>Psalm 130:3</w:t>
      </w:r>
      <w:r>
        <w:rPr>
          <w:b/>
          <w:bCs/>
          <w:color w:val="A0A0A0"/>
        </w:rPr>
        <w:t xml:space="preserve"> ESV</w:t>
      </w:r>
    </w:p>
    <w:p w14:paraId="5A0105F3" w14:textId="6D271E12" w:rsidR="00756B75" w:rsidRDefault="00756B75">
      <w:pPr>
        <w:spacing w:after="180"/>
      </w:pPr>
      <w:r>
        <w:rPr>
          <w:sz w:val="28"/>
          <w:szCs w:val="28"/>
          <w:vertAlign w:val="superscript"/>
        </w:rPr>
        <w:t>3</w:t>
      </w:r>
      <w:r>
        <w:rPr>
          <w:sz w:val="28"/>
          <w:szCs w:val="28"/>
        </w:rPr>
        <w:t xml:space="preserve"> If you, O </w:t>
      </w:r>
      <w:r>
        <w:rPr>
          <w:smallCaps/>
          <w:sz w:val="28"/>
          <w:szCs w:val="28"/>
        </w:rPr>
        <w:t>Lord</w:t>
      </w:r>
      <w:r>
        <w:rPr>
          <w:sz w:val="28"/>
          <w:szCs w:val="28"/>
        </w:rPr>
        <w:t xml:space="preserve">, should mark iniquities, </w:t>
      </w:r>
      <w:r>
        <w:rPr>
          <w:sz w:val="28"/>
          <w:szCs w:val="28"/>
        </w:rPr>
        <w:br/>
        <w:t>O Lord, who could stand?</w:t>
      </w:r>
    </w:p>
    <w:p w14:paraId="744E19E9" w14:textId="77777777" w:rsidR="00756B75" w:rsidRDefault="00756B75">
      <w:pPr>
        <w:pStyle w:val="Heading1"/>
        <w:rPr>
          <w:sz w:val="24"/>
          <w:szCs w:val="24"/>
        </w:rPr>
      </w:pPr>
      <w:r>
        <w:t>II. True rig</w:t>
      </w:r>
      <w:bookmarkStart w:id="0" w:name="_GoBack"/>
      <w:bookmarkEnd w:id="0"/>
      <w:r>
        <w:t xml:space="preserve">hteousness is not the result of human effort </w:t>
      </w:r>
    </w:p>
    <w:p w14:paraId="7344E94A" w14:textId="77777777" w:rsidR="00756B75" w:rsidRDefault="00756B75">
      <w:pPr>
        <w:spacing w:before="180"/>
      </w:pPr>
      <w:r>
        <w:rPr>
          <w:b/>
          <w:bCs/>
        </w:rPr>
        <w:t>Romans 3:20</w:t>
      </w:r>
      <w:r>
        <w:rPr>
          <w:b/>
          <w:bCs/>
          <w:color w:val="A0A0A0"/>
        </w:rPr>
        <w:t xml:space="preserve"> ESV</w:t>
      </w:r>
    </w:p>
    <w:p w14:paraId="35B6C095" w14:textId="77777777" w:rsidR="00756B75" w:rsidRDefault="00756B75">
      <w:pPr>
        <w:spacing w:after="180"/>
      </w:pPr>
      <w:r>
        <w:rPr>
          <w:sz w:val="28"/>
          <w:szCs w:val="28"/>
          <w:vertAlign w:val="superscript"/>
        </w:rPr>
        <w:t>20</w:t>
      </w:r>
      <w:r>
        <w:rPr>
          <w:sz w:val="28"/>
          <w:szCs w:val="28"/>
        </w:rPr>
        <w:t xml:space="preserve"> For by works of the law no human being will be justified in his sight, since through the law comes knowledge of sin.</w:t>
      </w:r>
    </w:p>
    <w:p w14:paraId="3F06E1FB" w14:textId="77777777" w:rsidR="00756B75" w:rsidRDefault="00756B75">
      <w:pPr>
        <w:spacing w:before="180"/>
      </w:pPr>
      <w:r>
        <w:rPr>
          <w:b/>
          <w:bCs/>
        </w:rPr>
        <w:t>Galatians 3:11</w:t>
      </w:r>
      <w:r>
        <w:rPr>
          <w:b/>
          <w:bCs/>
          <w:color w:val="A0A0A0"/>
        </w:rPr>
        <w:t xml:space="preserve"> ESV</w:t>
      </w:r>
    </w:p>
    <w:p w14:paraId="06182976" w14:textId="77777777" w:rsidR="00756B75" w:rsidRDefault="00756B75">
      <w:pPr>
        <w:spacing w:after="180"/>
      </w:pPr>
      <w:r>
        <w:rPr>
          <w:sz w:val="28"/>
          <w:szCs w:val="28"/>
          <w:vertAlign w:val="superscript"/>
        </w:rPr>
        <w:t>11</w:t>
      </w:r>
      <w:r>
        <w:rPr>
          <w:sz w:val="28"/>
          <w:szCs w:val="28"/>
        </w:rPr>
        <w:t xml:space="preserve"> Now it is evident that no one is justified before God by the law, for “The righteous shall live by faith.”</w:t>
      </w:r>
    </w:p>
    <w:p w14:paraId="67FB4E16" w14:textId="77777777" w:rsidR="00756B75" w:rsidRDefault="00756B75">
      <w:pPr>
        <w:spacing w:before="180"/>
      </w:pPr>
      <w:r>
        <w:rPr>
          <w:b/>
          <w:bCs/>
        </w:rPr>
        <w:t>Titus 3:5</w:t>
      </w:r>
      <w:r>
        <w:rPr>
          <w:b/>
          <w:bCs/>
          <w:color w:val="A0A0A0"/>
        </w:rPr>
        <w:t xml:space="preserve"> ESV</w:t>
      </w:r>
    </w:p>
    <w:p w14:paraId="2EEF8101" w14:textId="77777777" w:rsidR="00756B75" w:rsidRDefault="00756B75">
      <w:pPr>
        <w:spacing w:after="180"/>
      </w:pPr>
      <w:r>
        <w:rPr>
          <w:sz w:val="28"/>
          <w:szCs w:val="28"/>
          <w:vertAlign w:val="superscript"/>
        </w:rPr>
        <w:t>5</w:t>
      </w:r>
      <w:r>
        <w:rPr>
          <w:sz w:val="28"/>
          <w:szCs w:val="28"/>
        </w:rPr>
        <w:t xml:space="preserve"> he saved us, not because of works done by us in righteousness, but according to his own mercy, by the washing of regeneration and renewal of the Holy Spirit,</w:t>
      </w:r>
    </w:p>
    <w:p w14:paraId="3534C321" w14:textId="77777777" w:rsidR="00756B75" w:rsidRDefault="00756B75">
      <w:pPr>
        <w:pStyle w:val="Heading1"/>
        <w:rPr>
          <w:sz w:val="24"/>
          <w:szCs w:val="24"/>
        </w:rPr>
      </w:pPr>
      <w:r>
        <w:t xml:space="preserve">III. Self-righteousness is a contradiction in terms </w:t>
      </w:r>
    </w:p>
    <w:p w14:paraId="442E9291" w14:textId="77777777" w:rsidR="00756B75" w:rsidRDefault="00756B75">
      <w:pPr>
        <w:spacing w:before="180"/>
      </w:pPr>
      <w:r>
        <w:rPr>
          <w:b/>
          <w:bCs/>
        </w:rPr>
        <w:t>Romans 3:10</w:t>
      </w:r>
      <w:r>
        <w:rPr>
          <w:b/>
          <w:bCs/>
          <w:color w:val="A0A0A0"/>
        </w:rPr>
        <w:t xml:space="preserve"> ESV</w:t>
      </w:r>
    </w:p>
    <w:p w14:paraId="49B9ACC0" w14:textId="39D811C6" w:rsidR="00756B75" w:rsidRDefault="00756B75">
      <w:pPr>
        <w:spacing w:after="180"/>
      </w:pPr>
      <w:r>
        <w:rPr>
          <w:sz w:val="28"/>
          <w:szCs w:val="28"/>
          <w:vertAlign w:val="superscript"/>
        </w:rPr>
        <w:t>10</w:t>
      </w:r>
      <w:r>
        <w:rPr>
          <w:sz w:val="28"/>
          <w:szCs w:val="28"/>
        </w:rPr>
        <w:t xml:space="preserve"> as it is written: </w:t>
      </w:r>
      <w:r>
        <w:rPr>
          <w:sz w:val="28"/>
          <w:szCs w:val="28"/>
        </w:rPr>
        <w:br/>
        <w:t>“None is righteous, no, not one;</w:t>
      </w:r>
    </w:p>
    <w:p w14:paraId="7325270D" w14:textId="77777777" w:rsidR="00756B75" w:rsidRDefault="00756B75">
      <w:pPr>
        <w:spacing w:before="180"/>
      </w:pPr>
      <w:r>
        <w:rPr>
          <w:b/>
          <w:bCs/>
        </w:rPr>
        <w:t>Romans 3:23</w:t>
      </w:r>
      <w:r>
        <w:rPr>
          <w:b/>
          <w:bCs/>
          <w:color w:val="A0A0A0"/>
        </w:rPr>
        <w:t xml:space="preserve"> ESV</w:t>
      </w:r>
    </w:p>
    <w:p w14:paraId="73580DBD" w14:textId="77777777" w:rsidR="00756B75" w:rsidRDefault="00756B75">
      <w:pPr>
        <w:spacing w:after="180"/>
      </w:pPr>
      <w:r>
        <w:rPr>
          <w:sz w:val="28"/>
          <w:szCs w:val="28"/>
          <w:vertAlign w:val="superscript"/>
        </w:rPr>
        <w:t>23</w:t>
      </w:r>
      <w:r>
        <w:rPr>
          <w:sz w:val="28"/>
          <w:szCs w:val="28"/>
        </w:rPr>
        <w:t xml:space="preserve"> for all have sinned and fall short of the glory of God,</w:t>
      </w:r>
    </w:p>
    <w:p w14:paraId="1413FAC8" w14:textId="77777777" w:rsidR="00756B75" w:rsidRDefault="00756B75">
      <w:pPr>
        <w:pStyle w:val="Heading1"/>
        <w:rPr>
          <w:sz w:val="24"/>
          <w:szCs w:val="24"/>
        </w:rPr>
      </w:pPr>
      <w:r>
        <w:lastRenderedPageBreak/>
        <w:t xml:space="preserve">IV. God calls people from their pretended self-righteousness </w:t>
      </w:r>
    </w:p>
    <w:p w14:paraId="5D888C84" w14:textId="77777777" w:rsidR="00756B75" w:rsidRDefault="00756B75">
      <w:pPr>
        <w:spacing w:before="180"/>
      </w:pPr>
      <w:r>
        <w:rPr>
          <w:b/>
          <w:bCs/>
        </w:rPr>
        <w:t>Isaiah 2:22</w:t>
      </w:r>
      <w:r>
        <w:rPr>
          <w:b/>
          <w:bCs/>
          <w:color w:val="A0A0A0"/>
        </w:rPr>
        <w:t xml:space="preserve"> ESV</w:t>
      </w:r>
    </w:p>
    <w:p w14:paraId="5A839731" w14:textId="656DB9AE" w:rsidR="00756B75" w:rsidRDefault="00756B75">
      <w:pPr>
        <w:spacing w:after="180"/>
      </w:pPr>
      <w:r>
        <w:rPr>
          <w:sz w:val="28"/>
          <w:szCs w:val="28"/>
          <w:vertAlign w:val="superscript"/>
        </w:rPr>
        <w:t>22</w:t>
      </w:r>
      <w:r>
        <w:rPr>
          <w:sz w:val="28"/>
          <w:szCs w:val="28"/>
        </w:rPr>
        <w:t xml:space="preserve"> Stop regarding man </w:t>
      </w:r>
      <w:r>
        <w:rPr>
          <w:sz w:val="28"/>
          <w:szCs w:val="28"/>
        </w:rPr>
        <w:br/>
        <w:t xml:space="preserve">in whose nostrils is breath, </w:t>
      </w:r>
      <w:r>
        <w:rPr>
          <w:sz w:val="28"/>
          <w:szCs w:val="28"/>
        </w:rPr>
        <w:br/>
        <w:t>for of what account is he?</w:t>
      </w:r>
    </w:p>
    <w:p w14:paraId="054C1A95" w14:textId="77777777" w:rsidR="00756B75" w:rsidRDefault="00756B75">
      <w:pPr>
        <w:spacing w:before="180"/>
      </w:pPr>
      <w:r>
        <w:rPr>
          <w:b/>
          <w:bCs/>
        </w:rPr>
        <w:t>Jeremiah 17:5</w:t>
      </w:r>
      <w:r>
        <w:rPr>
          <w:b/>
          <w:bCs/>
          <w:color w:val="A0A0A0"/>
        </w:rPr>
        <w:t xml:space="preserve"> ESV</w:t>
      </w:r>
    </w:p>
    <w:p w14:paraId="53A46932" w14:textId="5FC283CA" w:rsidR="00756B75" w:rsidRDefault="00756B75">
      <w:pPr>
        <w:spacing w:after="180"/>
      </w:pPr>
      <w:r>
        <w:rPr>
          <w:sz w:val="28"/>
          <w:szCs w:val="28"/>
          <w:vertAlign w:val="superscript"/>
        </w:rPr>
        <w:t>5</w:t>
      </w:r>
      <w:r>
        <w:rPr>
          <w:sz w:val="28"/>
          <w:szCs w:val="28"/>
        </w:rPr>
        <w:t xml:space="preserve"> Thus says the </w:t>
      </w:r>
      <w:r>
        <w:rPr>
          <w:smallCaps/>
          <w:sz w:val="28"/>
          <w:szCs w:val="28"/>
        </w:rPr>
        <w:t>Lord</w:t>
      </w:r>
      <w:r>
        <w:rPr>
          <w:sz w:val="28"/>
          <w:szCs w:val="28"/>
        </w:rPr>
        <w:t xml:space="preserve">: </w:t>
      </w:r>
      <w:r>
        <w:rPr>
          <w:sz w:val="28"/>
          <w:szCs w:val="28"/>
        </w:rPr>
        <w:br/>
        <w:t xml:space="preserve">“Cursed is the man who trusts in man </w:t>
      </w:r>
      <w:r>
        <w:rPr>
          <w:sz w:val="28"/>
          <w:szCs w:val="28"/>
        </w:rPr>
        <w:br/>
        <w:t xml:space="preserve">and makes flesh his strength, </w:t>
      </w:r>
      <w:r>
        <w:rPr>
          <w:sz w:val="28"/>
          <w:szCs w:val="28"/>
        </w:rPr>
        <w:br/>
        <w:t xml:space="preserve">whose heart turns away from the </w:t>
      </w:r>
      <w:r>
        <w:rPr>
          <w:smallCaps/>
          <w:sz w:val="28"/>
          <w:szCs w:val="28"/>
        </w:rPr>
        <w:t>Lord</w:t>
      </w:r>
      <w:r>
        <w:rPr>
          <w:sz w:val="28"/>
          <w:szCs w:val="28"/>
        </w:rPr>
        <w:t>.</w:t>
      </w:r>
    </w:p>
    <w:p w14:paraId="65647D4D" w14:textId="77777777" w:rsidR="00756B75" w:rsidRDefault="00756B75">
      <w:pPr>
        <w:pStyle w:val="Heading1"/>
        <w:rPr>
          <w:sz w:val="24"/>
          <w:szCs w:val="24"/>
        </w:rPr>
      </w:pPr>
      <w:r>
        <w:t>V. True righteousness is not your own</w:t>
      </w:r>
    </w:p>
    <w:p w14:paraId="5B27E084" w14:textId="77777777" w:rsidR="00756B75" w:rsidRDefault="00756B75">
      <w:pPr>
        <w:pStyle w:val="Heading2"/>
        <w:ind w:left="360"/>
        <w:rPr>
          <w:sz w:val="24"/>
          <w:szCs w:val="24"/>
        </w:rPr>
      </w:pPr>
      <w:r>
        <w:t>A. It comes from God</w:t>
      </w:r>
    </w:p>
    <w:p w14:paraId="23DD1739" w14:textId="77777777" w:rsidR="00756B75" w:rsidRDefault="00756B75">
      <w:pPr>
        <w:spacing w:before="180"/>
        <w:ind w:left="360"/>
      </w:pPr>
      <w:r>
        <w:rPr>
          <w:b/>
          <w:bCs/>
        </w:rPr>
        <w:t>Romans 10:3</w:t>
      </w:r>
      <w:r>
        <w:rPr>
          <w:b/>
          <w:bCs/>
          <w:color w:val="A0A0A0"/>
        </w:rPr>
        <w:t xml:space="preserve"> ESV</w:t>
      </w:r>
    </w:p>
    <w:p w14:paraId="73D0B56E" w14:textId="77777777" w:rsidR="00756B75" w:rsidRDefault="00756B75">
      <w:pPr>
        <w:spacing w:after="180"/>
        <w:ind w:left="360"/>
      </w:pPr>
      <w:r>
        <w:rPr>
          <w:sz w:val="28"/>
          <w:szCs w:val="28"/>
          <w:vertAlign w:val="superscript"/>
        </w:rPr>
        <w:t>3</w:t>
      </w:r>
      <w:r>
        <w:rPr>
          <w:sz w:val="28"/>
          <w:szCs w:val="28"/>
        </w:rPr>
        <w:t xml:space="preserve"> For, being ignorant of the righteousness of God, and seeking to establish their own, they did not submit to God’s righteousness.</w:t>
      </w:r>
    </w:p>
    <w:p w14:paraId="28CD20FE" w14:textId="77777777" w:rsidR="00756B75" w:rsidRDefault="00756B75">
      <w:pPr>
        <w:pStyle w:val="Heading2"/>
        <w:ind w:left="360"/>
        <w:rPr>
          <w:sz w:val="24"/>
          <w:szCs w:val="24"/>
        </w:rPr>
      </w:pPr>
      <w:r>
        <w:t>B. It is grounded in Jesus Christ</w:t>
      </w:r>
    </w:p>
    <w:p w14:paraId="607776A1" w14:textId="77777777" w:rsidR="00756B75" w:rsidRDefault="00756B75">
      <w:pPr>
        <w:spacing w:before="180"/>
        <w:ind w:left="360"/>
      </w:pPr>
      <w:r>
        <w:rPr>
          <w:b/>
          <w:bCs/>
        </w:rPr>
        <w:t>Acts 13:39</w:t>
      </w:r>
      <w:r>
        <w:rPr>
          <w:b/>
          <w:bCs/>
          <w:color w:val="A0A0A0"/>
        </w:rPr>
        <w:t xml:space="preserve"> ESV</w:t>
      </w:r>
    </w:p>
    <w:p w14:paraId="620EEDD4" w14:textId="77777777" w:rsidR="00756B75" w:rsidRDefault="00756B75">
      <w:pPr>
        <w:spacing w:after="180"/>
        <w:ind w:left="360"/>
      </w:pPr>
      <w:r>
        <w:rPr>
          <w:sz w:val="28"/>
          <w:szCs w:val="28"/>
          <w:vertAlign w:val="superscript"/>
        </w:rPr>
        <w:t>39</w:t>
      </w:r>
      <w:r>
        <w:rPr>
          <w:sz w:val="28"/>
          <w:szCs w:val="28"/>
        </w:rPr>
        <w:t xml:space="preserve"> and by him everyone who believes is freed from everything from which you could not be freed by the law of Moses.</w:t>
      </w:r>
    </w:p>
    <w:p w14:paraId="71C6DB11" w14:textId="77777777" w:rsidR="00756B75" w:rsidRDefault="00756B75">
      <w:pPr>
        <w:pStyle w:val="Heading2"/>
        <w:ind w:left="360"/>
        <w:rPr>
          <w:sz w:val="24"/>
          <w:szCs w:val="24"/>
        </w:rPr>
      </w:pPr>
      <w:r>
        <w:t>C. It comes about by faith</w:t>
      </w:r>
    </w:p>
    <w:p w14:paraId="74CF2172" w14:textId="77777777" w:rsidR="00756B75" w:rsidRDefault="00756B75">
      <w:pPr>
        <w:spacing w:before="180"/>
        <w:ind w:left="360"/>
      </w:pPr>
      <w:r>
        <w:rPr>
          <w:b/>
          <w:bCs/>
        </w:rPr>
        <w:t>Romans 5:1</w:t>
      </w:r>
      <w:r>
        <w:rPr>
          <w:b/>
          <w:bCs/>
          <w:color w:val="A0A0A0"/>
        </w:rPr>
        <w:t xml:space="preserve"> ESV</w:t>
      </w:r>
    </w:p>
    <w:p w14:paraId="4942FF6F" w14:textId="77777777" w:rsidR="00756B75" w:rsidRDefault="00756B75">
      <w:pPr>
        <w:spacing w:after="180"/>
        <w:ind w:left="360"/>
      </w:pPr>
      <w:r>
        <w:rPr>
          <w:sz w:val="28"/>
          <w:szCs w:val="28"/>
          <w:vertAlign w:val="superscript"/>
        </w:rPr>
        <w:t>1</w:t>
      </w:r>
      <w:r>
        <w:rPr>
          <w:sz w:val="28"/>
          <w:szCs w:val="28"/>
        </w:rPr>
        <w:t xml:space="preserve"> Therefore, since we have been justified by faith, we have peace with God through our Lord Jesus Christ.</w:t>
      </w:r>
    </w:p>
    <w:p w14:paraId="2A4E2A41" w14:textId="77777777" w:rsidR="00756B75" w:rsidRDefault="00756B75">
      <w:pPr>
        <w:pStyle w:val="Heading2"/>
        <w:ind w:left="360"/>
        <w:rPr>
          <w:sz w:val="24"/>
          <w:szCs w:val="24"/>
        </w:rPr>
      </w:pPr>
      <w:r>
        <w:lastRenderedPageBreak/>
        <w:t>D. It is received in humility</w:t>
      </w:r>
    </w:p>
    <w:p w14:paraId="13B7CCCB" w14:textId="77777777" w:rsidR="00756B75" w:rsidRDefault="00756B75">
      <w:pPr>
        <w:spacing w:before="180"/>
        <w:ind w:left="360"/>
      </w:pPr>
      <w:r>
        <w:rPr>
          <w:b/>
          <w:bCs/>
        </w:rPr>
        <w:t>Luke 18:13–14</w:t>
      </w:r>
      <w:r>
        <w:rPr>
          <w:b/>
          <w:bCs/>
          <w:color w:val="A0A0A0"/>
        </w:rPr>
        <w:t xml:space="preserve"> ESV</w:t>
      </w:r>
    </w:p>
    <w:p w14:paraId="0D383EAC" w14:textId="77777777" w:rsidR="00756B75" w:rsidRDefault="00756B75">
      <w:pPr>
        <w:spacing w:after="180"/>
        <w:ind w:left="360"/>
      </w:pPr>
      <w:r>
        <w:rPr>
          <w:sz w:val="28"/>
          <w:szCs w:val="28"/>
          <w:vertAlign w:val="superscript"/>
        </w:rPr>
        <w:t>13</w:t>
      </w:r>
      <w:r>
        <w:rPr>
          <w:sz w:val="28"/>
          <w:szCs w:val="28"/>
        </w:rPr>
        <w:t xml:space="preserve"> But the tax collector, standing far off, would not even lift up his eyes to heaven, but beat his breast, saying, ‘God, be merciful to me, a sinner!’ </w:t>
      </w:r>
      <w:r>
        <w:rPr>
          <w:sz w:val="28"/>
          <w:szCs w:val="28"/>
          <w:vertAlign w:val="superscript"/>
        </w:rPr>
        <w:t>14</w:t>
      </w:r>
      <w:r>
        <w:rPr>
          <w:sz w:val="28"/>
          <w:szCs w:val="28"/>
        </w:rPr>
        <w:t xml:space="preserve"> I tell you, this man went down to his house justified, rather than the other. For everyone who exalts himself will be humbled, but the one who humbles himself will be exalted.”</w:t>
      </w:r>
    </w:p>
    <w:p w14:paraId="41C9056E" w14:textId="77777777" w:rsidR="00756B75" w:rsidRDefault="00756B75" w:rsidP="00756B75">
      <w:pPr>
        <w:pStyle w:val="Heading1"/>
        <w:ind w:left="360"/>
        <w:jc w:val="center"/>
        <w:rPr>
          <w:sz w:val="24"/>
          <w:szCs w:val="24"/>
        </w:rPr>
      </w:pPr>
      <w:r>
        <w:t>God’s Plan of Salvation</w:t>
      </w:r>
    </w:p>
    <w:p w14:paraId="57E22899" w14:textId="77777777" w:rsidR="00756B75" w:rsidRDefault="00756B75">
      <w:pPr>
        <w:spacing w:before="180"/>
      </w:pPr>
      <w:r>
        <w:rPr>
          <w:b/>
          <w:bCs/>
        </w:rPr>
        <w:t>Romans 10:17</w:t>
      </w:r>
      <w:r>
        <w:rPr>
          <w:b/>
          <w:bCs/>
          <w:color w:val="A0A0A0"/>
        </w:rPr>
        <w:t xml:space="preserve"> ESV</w:t>
      </w:r>
    </w:p>
    <w:p w14:paraId="1A3C550B" w14:textId="77777777" w:rsidR="00756B75" w:rsidRDefault="00756B75">
      <w:pPr>
        <w:spacing w:after="180"/>
      </w:pPr>
      <w:r>
        <w:rPr>
          <w:sz w:val="28"/>
          <w:szCs w:val="28"/>
          <w:vertAlign w:val="superscript"/>
        </w:rPr>
        <w:t>17</w:t>
      </w:r>
      <w:r>
        <w:rPr>
          <w:sz w:val="28"/>
          <w:szCs w:val="28"/>
        </w:rPr>
        <w:t xml:space="preserve"> So faith comes from </w:t>
      </w:r>
      <w:r w:rsidRPr="00756B75">
        <w:rPr>
          <w:b/>
          <w:bCs/>
          <w:sz w:val="28"/>
          <w:szCs w:val="28"/>
          <w:u w:val="single"/>
        </w:rPr>
        <w:t>hearing</w:t>
      </w:r>
      <w:r>
        <w:rPr>
          <w:sz w:val="28"/>
          <w:szCs w:val="28"/>
        </w:rPr>
        <w:t xml:space="preserve">, and </w:t>
      </w:r>
      <w:r w:rsidRPr="00756B75">
        <w:rPr>
          <w:b/>
          <w:bCs/>
          <w:sz w:val="28"/>
          <w:szCs w:val="28"/>
          <w:u w:val="single"/>
        </w:rPr>
        <w:t>hearing</w:t>
      </w:r>
      <w:r>
        <w:rPr>
          <w:sz w:val="28"/>
          <w:szCs w:val="28"/>
        </w:rPr>
        <w:t xml:space="preserve"> through the word of Christ.</w:t>
      </w:r>
    </w:p>
    <w:p w14:paraId="17974A36" w14:textId="77777777" w:rsidR="00756B75" w:rsidRDefault="00756B75">
      <w:pPr>
        <w:spacing w:before="180"/>
      </w:pPr>
      <w:r>
        <w:rPr>
          <w:b/>
          <w:bCs/>
        </w:rPr>
        <w:t>Hebrews 11:6</w:t>
      </w:r>
      <w:r>
        <w:rPr>
          <w:b/>
          <w:bCs/>
          <w:color w:val="A0A0A0"/>
        </w:rPr>
        <w:t xml:space="preserve"> ESV</w:t>
      </w:r>
    </w:p>
    <w:p w14:paraId="2206AA79" w14:textId="77777777" w:rsidR="00756B75" w:rsidRDefault="00756B75">
      <w:pPr>
        <w:spacing w:after="180"/>
      </w:pPr>
      <w:r>
        <w:rPr>
          <w:sz w:val="28"/>
          <w:szCs w:val="28"/>
          <w:vertAlign w:val="superscript"/>
        </w:rPr>
        <w:t>6</w:t>
      </w:r>
      <w:r>
        <w:rPr>
          <w:sz w:val="28"/>
          <w:szCs w:val="28"/>
        </w:rPr>
        <w:t xml:space="preserve"> And without </w:t>
      </w:r>
      <w:r w:rsidRPr="00756B75">
        <w:rPr>
          <w:b/>
          <w:bCs/>
          <w:sz w:val="28"/>
          <w:szCs w:val="28"/>
          <w:u w:val="single"/>
        </w:rPr>
        <w:t>faith</w:t>
      </w:r>
      <w:r>
        <w:rPr>
          <w:sz w:val="28"/>
          <w:szCs w:val="28"/>
        </w:rPr>
        <w:t xml:space="preserve"> it is impossible to please him, for whoever would draw near to God must </w:t>
      </w:r>
      <w:r w:rsidRPr="00756B75">
        <w:rPr>
          <w:b/>
          <w:bCs/>
          <w:sz w:val="28"/>
          <w:szCs w:val="28"/>
          <w:u w:val="single"/>
        </w:rPr>
        <w:t>believe</w:t>
      </w:r>
      <w:r>
        <w:rPr>
          <w:sz w:val="28"/>
          <w:szCs w:val="28"/>
        </w:rPr>
        <w:t xml:space="preserve"> that he exists and that he rewards those who seek him.</w:t>
      </w:r>
    </w:p>
    <w:p w14:paraId="74C6A7EA" w14:textId="77777777" w:rsidR="00756B75" w:rsidRDefault="00756B75">
      <w:pPr>
        <w:spacing w:before="180"/>
      </w:pPr>
      <w:r>
        <w:rPr>
          <w:b/>
          <w:bCs/>
        </w:rPr>
        <w:t>Luke 13:3</w:t>
      </w:r>
      <w:r>
        <w:rPr>
          <w:b/>
          <w:bCs/>
          <w:color w:val="A0A0A0"/>
        </w:rPr>
        <w:t xml:space="preserve"> ESV</w:t>
      </w:r>
    </w:p>
    <w:p w14:paraId="0424B28C" w14:textId="77777777" w:rsidR="00756B75" w:rsidRDefault="00756B75">
      <w:pPr>
        <w:spacing w:after="180"/>
      </w:pPr>
      <w:r>
        <w:rPr>
          <w:sz w:val="28"/>
          <w:szCs w:val="28"/>
          <w:vertAlign w:val="superscript"/>
        </w:rPr>
        <w:t>3</w:t>
      </w:r>
      <w:r>
        <w:rPr>
          <w:sz w:val="28"/>
          <w:szCs w:val="28"/>
        </w:rPr>
        <w:t xml:space="preserve"> No, I tell you; but unless you </w:t>
      </w:r>
      <w:r w:rsidRPr="00756B75">
        <w:rPr>
          <w:b/>
          <w:bCs/>
          <w:sz w:val="28"/>
          <w:szCs w:val="28"/>
          <w:u w:val="single"/>
        </w:rPr>
        <w:t>repent</w:t>
      </w:r>
      <w:r>
        <w:rPr>
          <w:sz w:val="28"/>
          <w:szCs w:val="28"/>
        </w:rPr>
        <w:t>, you will all likewise perish.</w:t>
      </w:r>
    </w:p>
    <w:p w14:paraId="0EE26620" w14:textId="77777777" w:rsidR="00756B75" w:rsidRDefault="00756B75">
      <w:pPr>
        <w:spacing w:before="180"/>
      </w:pPr>
      <w:r>
        <w:rPr>
          <w:b/>
          <w:bCs/>
        </w:rPr>
        <w:t>1 Timothy 6:12–13</w:t>
      </w:r>
      <w:r>
        <w:rPr>
          <w:b/>
          <w:bCs/>
          <w:color w:val="A0A0A0"/>
        </w:rPr>
        <w:t xml:space="preserve"> ESV</w:t>
      </w:r>
    </w:p>
    <w:p w14:paraId="1E74951F" w14:textId="77777777" w:rsidR="00756B75" w:rsidRDefault="00756B75">
      <w:pPr>
        <w:spacing w:after="180"/>
      </w:pPr>
      <w:r>
        <w:rPr>
          <w:sz w:val="28"/>
          <w:szCs w:val="28"/>
          <w:vertAlign w:val="superscript"/>
        </w:rPr>
        <w:t>12</w:t>
      </w:r>
      <w:r>
        <w:rPr>
          <w:sz w:val="28"/>
          <w:szCs w:val="28"/>
        </w:rPr>
        <w:t xml:space="preserve"> Fight the good fight of the faith. Take hold of the eternal life to which you were called and about which you made the good </w:t>
      </w:r>
      <w:r w:rsidRPr="00756B75">
        <w:rPr>
          <w:b/>
          <w:bCs/>
          <w:sz w:val="28"/>
          <w:szCs w:val="28"/>
          <w:u w:val="single"/>
        </w:rPr>
        <w:t>confession</w:t>
      </w:r>
      <w:r>
        <w:rPr>
          <w:sz w:val="28"/>
          <w:szCs w:val="28"/>
        </w:rPr>
        <w:t xml:space="preserve"> in the presence of many witnesses. </w:t>
      </w:r>
      <w:r>
        <w:rPr>
          <w:sz w:val="28"/>
          <w:szCs w:val="28"/>
          <w:vertAlign w:val="superscript"/>
        </w:rPr>
        <w:t>13</w:t>
      </w:r>
      <w:r>
        <w:rPr>
          <w:sz w:val="28"/>
          <w:szCs w:val="28"/>
        </w:rPr>
        <w:t xml:space="preserve"> I charge you in the presence of God, who gives life to all things, and of Christ Jesus, who in his testimony before Pontius Pilate made the good </w:t>
      </w:r>
      <w:r w:rsidRPr="00756B75">
        <w:rPr>
          <w:b/>
          <w:bCs/>
          <w:sz w:val="28"/>
          <w:szCs w:val="28"/>
          <w:u w:val="single"/>
        </w:rPr>
        <w:t>confession</w:t>
      </w:r>
      <w:r>
        <w:rPr>
          <w:sz w:val="28"/>
          <w:szCs w:val="28"/>
        </w:rPr>
        <w:t>,</w:t>
      </w:r>
    </w:p>
    <w:p w14:paraId="79898247" w14:textId="77777777" w:rsidR="00756B75" w:rsidRDefault="00756B75">
      <w:pPr>
        <w:spacing w:before="180"/>
      </w:pPr>
      <w:r>
        <w:rPr>
          <w:b/>
          <w:bCs/>
        </w:rPr>
        <w:t>Acts 2:37–38</w:t>
      </w:r>
      <w:r>
        <w:rPr>
          <w:b/>
          <w:bCs/>
          <w:color w:val="A0A0A0"/>
        </w:rPr>
        <w:t xml:space="preserve"> ESV</w:t>
      </w:r>
    </w:p>
    <w:p w14:paraId="2B57CA97" w14:textId="77777777" w:rsidR="00756B75" w:rsidRDefault="00756B75">
      <w:pPr>
        <w:spacing w:after="180"/>
      </w:pPr>
      <w:r>
        <w:rPr>
          <w:sz w:val="28"/>
          <w:szCs w:val="28"/>
          <w:vertAlign w:val="superscript"/>
        </w:rPr>
        <w:t>37</w:t>
      </w:r>
      <w:r>
        <w:rPr>
          <w:sz w:val="28"/>
          <w:szCs w:val="28"/>
        </w:rPr>
        <w:t xml:space="preserve"> Now when they heard this they were cut to the heart, and said to Peter and the rest of the apostles, “Brothers, what shall we do?” </w:t>
      </w:r>
      <w:r>
        <w:rPr>
          <w:sz w:val="28"/>
          <w:szCs w:val="28"/>
          <w:vertAlign w:val="superscript"/>
        </w:rPr>
        <w:t>38</w:t>
      </w:r>
      <w:r>
        <w:rPr>
          <w:sz w:val="28"/>
          <w:szCs w:val="28"/>
        </w:rPr>
        <w:t xml:space="preserve"> And Peter said to them, “Repent and </w:t>
      </w:r>
      <w:r w:rsidRPr="00756B75">
        <w:rPr>
          <w:b/>
          <w:bCs/>
          <w:sz w:val="28"/>
          <w:szCs w:val="28"/>
          <w:u w:val="single"/>
        </w:rPr>
        <w:t>be</w:t>
      </w:r>
      <w:r>
        <w:rPr>
          <w:sz w:val="28"/>
          <w:szCs w:val="28"/>
        </w:rPr>
        <w:t xml:space="preserve"> </w:t>
      </w:r>
      <w:r w:rsidRPr="00756B75">
        <w:rPr>
          <w:b/>
          <w:bCs/>
          <w:sz w:val="28"/>
          <w:szCs w:val="28"/>
          <w:u w:val="single"/>
        </w:rPr>
        <w:t>baptized</w:t>
      </w:r>
      <w:r>
        <w:rPr>
          <w:sz w:val="28"/>
          <w:szCs w:val="28"/>
        </w:rPr>
        <w:t xml:space="preserve"> every one of you in the name of Jesus Christ for the forgiveness of your sins, and you will receive the gift of the Holy Spirit.</w:t>
      </w:r>
    </w:p>
    <w:p w14:paraId="6203D2CD" w14:textId="77777777" w:rsidR="00756B75" w:rsidRDefault="00756B75">
      <w:pPr>
        <w:spacing w:before="180"/>
      </w:pPr>
      <w:r>
        <w:rPr>
          <w:b/>
          <w:bCs/>
        </w:rPr>
        <w:t>Revelation 2:10</w:t>
      </w:r>
      <w:r>
        <w:rPr>
          <w:b/>
          <w:bCs/>
          <w:color w:val="A0A0A0"/>
        </w:rPr>
        <w:t xml:space="preserve"> ESV</w:t>
      </w:r>
    </w:p>
    <w:p w14:paraId="6B4BA510" w14:textId="4446BC37" w:rsidR="007F7F4E" w:rsidRDefault="00756B75" w:rsidP="00756B75">
      <w:pPr>
        <w:spacing w:after="180"/>
      </w:pPr>
      <w:r>
        <w:rPr>
          <w:sz w:val="28"/>
          <w:szCs w:val="28"/>
          <w:vertAlign w:val="superscript"/>
        </w:rPr>
        <w:t>10</w:t>
      </w:r>
      <w:r>
        <w:rPr>
          <w:sz w:val="28"/>
          <w:szCs w:val="28"/>
        </w:rPr>
        <w:t xml:space="preserve"> Do not fear what you are about to suffer. Behold, the devil is about to throw some of you into prison, that you may be tested, and for ten days you will have tribulation. </w:t>
      </w:r>
      <w:r w:rsidRPr="00756B75">
        <w:rPr>
          <w:b/>
          <w:bCs/>
          <w:sz w:val="28"/>
          <w:szCs w:val="28"/>
          <w:u w:val="single"/>
        </w:rPr>
        <w:t>Be faithful</w:t>
      </w:r>
      <w:r>
        <w:rPr>
          <w:sz w:val="28"/>
          <w:szCs w:val="28"/>
        </w:rPr>
        <w:t xml:space="preserve"> unto death, and I will give you the crown of life.</w:t>
      </w:r>
    </w:p>
    <w:sectPr w:rsidR="007F7F4E" w:rsidSect="00756B7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0255" w14:textId="77777777" w:rsidR="00756B75" w:rsidRDefault="00756B75" w:rsidP="00756B75">
      <w:pPr>
        <w:spacing w:after="0" w:line="240" w:lineRule="auto"/>
      </w:pPr>
      <w:r>
        <w:separator/>
      </w:r>
    </w:p>
  </w:endnote>
  <w:endnote w:type="continuationSeparator" w:id="0">
    <w:p w14:paraId="59D88B00" w14:textId="77777777" w:rsidR="00756B75" w:rsidRDefault="00756B75" w:rsidP="0075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213D" w14:textId="734B34CC" w:rsidR="00000000" w:rsidRDefault="00C55496" w:rsidP="00756B75">
    <w:pPr>
      <w:jc w:val="center"/>
    </w:pPr>
    <w:r>
      <w:t xml:space="preserve">Page </w:t>
    </w:r>
    <w:r>
      <w:pgNum/>
    </w:r>
    <w:r w:rsidR="00756B75">
      <w:t xml:space="preserve"> of </w:t>
    </w:r>
    <w:fldSimple w:instr=" NUMPAGES  \* Arabic  \* MERGEFORMAT ">
      <w:r w:rsidR="00756B7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1093" w14:textId="77777777" w:rsidR="00756B75" w:rsidRDefault="00756B75" w:rsidP="00756B75">
      <w:pPr>
        <w:spacing w:after="0" w:line="240" w:lineRule="auto"/>
      </w:pPr>
      <w:r>
        <w:separator/>
      </w:r>
    </w:p>
  </w:footnote>
  <w:footnote w:type="continuationSeparator" w:id="0">
    <w:p w14:paraId="6D918567" w14:textId="77777777" w:rsidR="00756B75" w:rsidRDefault="00756B75" w:rsidP="0075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56B75" w14:paraId="5D157E4E" w14:textId="77777777">
      <w:trPr>
        <w:jc w:val="center"/>
      </w:trPr>
      <w:sdt>
        <w:sdtPr>
          <w:rPr>
            <w:rFonts w:ascii="Calibri" w:eastAsia="Calibri" w:hAnsi="Calibri" w:cs="Times New Roman"/>
            <w:sz w:val="44"/>
            <w:szCs w:val="44"/>
          </w:rPr>
          <w:alias w:val="Title"/>
          <w:tag w:val=""/>
          <w:id w:val="126446070"/>
          <w:placeholder>
            <w:docPart w:val="8BCB98FF5683443FBEA71670CA59D43D"/>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18B5CBC7" w14:textId="09CE2118" w:rsidR="00756B75" w:rsidRDefault="00756B75">
              <w:pPr>
                <w:pStyle w:val="Header"/>
                <w:tabs>
                  <w:tab w:val="clear" w:pos="4680"/>
                  <w:tab w:val="clear" w:pos="9360"/>
                </w:tabs>
                <w:rPr>
                  <w:caps/>
                  <w:color w:val="FFFFFF" w:themeColor="background1"/>
                  <w:sz w:val="18"/>
                  <w:szCs w:val="18"/>
                </w:rPr>
              </w:pPr>
              <w:r w:rsidRPr="00756B75">
                <w:rPr>
                  <w:rFonts w:ascii="Calibri" w:eastAsia="Calibri" w:hAnsi="Calibri" w:cs="Times New Roman"/>
                  <w:sz w:val="44"/>
                  <w:szCs w:val="44"/>
                </w:rPr>
                <w:t>This is Not Your Own Doing</w:t>
              </w:r>
            </w:p>
          </w:tc>
        </w:sdtContent>
      </w:sdt>
      <w:tc>
        <w:tcPr>
          <w:tcW w:w="4674" w:type="dxa"/>
          <w:shd w:val="clear" w:color="auto" w:fill="ED7D31" w:themeFill="accent2"/>
          <w:vAlign w:val="center"/>
        </w:tcPr>
        <w:p w14:paraId="11574C44" w14:textId="6ECDB6F7" w:rsidR="00756B75" w:rsidRDefault="00756B75">
          <w:pPr>
            <w:pStyle w:val="Header"/>
            <w:tabs>
              <w:tab w:val="clear" w:pos="4680"/>
              <w:tab w:val="clear" w:pos="9360"/>
            </w:tabs>
            <w:jc w:val="right"/>
            <w:rPr>
              <w:caps/>
              <w:color w:val="FFFFFF" w:themeColor="background1"/>
              <w:sz w:val="18"/>
              <w:szCs w:val="18"/>
            </w:rPr>
          </w:pPr>
        </w:p>
      </w:tc>
    </w:tr>
    <w:tr w:rsidR="00756B75" w14:paraId="6F32D76D" w14:textId="77777777">
      <w:trPr>
        <w:trHeight w:hRule="exact" w:val="115"/>
        <w:jc w:val="center"/>
      </w:trPr>
      <w:tc>
        <w:tcPr>
          <w:tcW w:w="4686" w:type="dxa"/>
          <w:shd w:val="clear" w:color="auto" w:fill="4472C4" w:themeFill="accent1"/>
          <w:tcMar>
            <w:top w:w="0" w:type="dxa"/>
            <w:bottom w:w="0" w:type="dxa"/>
          </w:tcMar>
        </w:tcPr>
        <w:p w14:paraId="1C9B599E" w14:textId="77777777" w:rsidR="00756B75" w:rsidRDefault="00756B75">
          <w:pPr>
            <w:pStyle w:val="Header"/>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14:paraId="0EC9CFBA" w14:textId="77777777" w:rsidR="00756B75" w:rsidRDefault="00756B75">
          <w:pPr>
            <w:pStyle w:val="Header"/>
            <w:tabs>
              <w:tab w:val="clear" w:pos="4680"/>
              <w:tab w:val="clear" w:pos="9360"/>
            </w:tabs>
            <w:rPr>
              <w:caps/>
              <w:color w:val="FFFFFF" w:themeColor="background1"/>
              <w:sz w:val="18"/>
              <w:szCs w:val="18"/>
            </w:rPr>
          </w:pPr>
        </w:p>
      </w:tc>
    </w:tr>
  </w:tbl>
  <w:p w14:paraId="0D7E39BE" w14:textId="77777777" w:rsidR="00756B75" w:rsidRDefault="0075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5"/>
    <w:rsid w:val="002D15D2"/>
    <w:rsid w:val="00756B75"/>
    <w:rsid w:val="007F7F4E"/>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E109"/>
  <w15:chartTrackingRefBased/>
  <w15:docId w15:val="{4B5B03D2-A2F5-419F-92AC-AFC66C78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56B75"/>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756B75"/>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6B75"/>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756B75"/>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75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75"/>
  </w:style>
  <w:style w:type="paragraph" w:styleId="Footer">
    <w:name w:val="footer"/>
    <w:basedOn w:val="Normal"/>
    <w:link w:val="FooterChar"/>
    <w:uiPriority w:val="99"/>
    <w:unhideWhenUsed/>
    <w:rsid w:val="0075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B98FF5683443FBEA71670CA59D43D"/>
        <w:category>
          <w:name w:val="General"/>
          <w:gallery w:val="placeholder"/>
        </w:category>
        <w:types>
          <w:type w:val="bbPlcHdr"/>
        </w:types>
        <w:behaviors>
          <w:behavior w:val="content"/>
        </w:behaviors>
        <w:guid w:val="{64DC6259-81AF-4822-8806-E718F48ADA75}"/>
      </w:docPartPr>
      <w:docPartBody>
        <w:p w:rsidR="00000000" w:rsidRDefault="00001B7F" w:rsidP="00001B7F">
          <w:pPr>
            <w:pStyle w:val="8BCB98FF5683443FBEA71670CA59D43D"/>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7F"/>
    <w:rsid w:val="0000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B98FF5683443FBEA71670CA59D43D">
    <w:name w:val="8BCB98FF5683443FBEA71670CA59D43D"/>
    <w:rsid w:val="00001B7F"/>
  </w:style>
  <w:style w:type="character" w:styleId="PlaceholderText">
    <w:name w:val="Placeholder Text"/>
    <w:basedOn w:val="DefaultParagraphFont"/>
    <w:uiPriority w:val="99"/>
    <w:semiHidden/>
    <w:rsid w:val="00001B7F"/>
    <w:rPr>
      <w:color w:val="808080"/>
    </w:rPr>
  </w:style>
  <w:style w:type="paragraph" w:customStyle="1" w:styleId="9EDBF3545B1E41C7A3F2744B49AE9CF8">
    <w:name w:val="9EDBF3545B1E41C7A3F2744B49AE9CF8"/>
    <w:rsid w:val="00001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This is Not Your Own Doing</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Your Own Doing</dc:title>
  <dc:subject/>
  <dc:creator>Barry Johnson</dc:creator>
  <cp:keywords/>
  <dc:description/>
  <cp:lastModifiedBy>Barry Johnson</cp:lastModifiedBy>
  <cp:revision>2</cp:revision>
  <cp:lastPrinted>2019-07-20T18:37:00Z</cp:lastPrinted>
  <dcterms:created xsi:type="dcterms:W3CDTF">2019-07-20T18:32:00Z</dcterms:created>
  <dcterms:modified xsi:type="dcterms:W3CDTF">2019-07-20T18:37:00Z</dcterms:modified>
</cp:coreProperties>
</file>