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E57FA" w14:textId="24A16EB9" w:rsidR="00177860" w:rsidRPr="00C9548E" w:rsidRDefault="00177860">
      <w:pPr>
        <w:spacing w:before="240"/>
        <w:rPr>
          <w:sz w:val="24"/>
          <w:szCs w:val="24"/>
        </w:rPr>
      </w:pPr>
      <w:r w:rsidRPr="00C9548E">
        <w:rPr>
          <w:sz w:val="24"/>
          <w:szCs w:val="24"/>
        </w:rPr>
        <w:t xml:space="preserve">Barry G. Johnson, Sr. / </w:t>
      </w:r>
      <w:r w:rsidR="00C9548E" w:rsidRPr="00C9548E">
        <w:rPr>
          <w:sz w:val="24"/>
          <w:szCs w:val="24"/>
        </w:rPr>
        <w:t>www.barrygjohnsonsr.com</w:t>
      </w:r>
    </w:p>
    <w:p w14:paraId="02A1D6AF" w14:textId="77777777" w:rsidR="00177860" w:rsidRPr="00C9548E" w:rsidRDefault="00177860">
      <w:pPr>
        <w:spacing w:before="240"/>
        <w:rPr>
          <w:sz w:val="24"/>
          <w:szCs w:val="24"/>
        </w:rPr>
      </w:pPr>
      <w:r w:rsidRPr="00C9548E">
        <w:rPr>
          <w:sz w:val="24"/>
          <w:szCs w:val="24"/>
        </w:rPr>
        <w:t>Christian Character: Boldness / Boldness; Courage; Fear; Courageous; Faithfulness; Preaching; Evangelism / Acts 4:13–20</w:t>
      </w:r>
    </w:p>
    <w:p w14:paraId="15B5A848" w14:textId="77777777" w:rsidR="00177860" w:rsidRPr="00C9548E" w:rsidRDefault="00177860">
      <w:pPr>
        <w:rPr>
          <w:sz w:val="24"/>
          <w:szCs w:val="24"/>
        </w:rPr>
      </w:pPr>
      <w:r w:rsidRPr="00C9548E">
        <w:rPr>
          <w:sz w:val="24"/>
          <w:szCs w:val="24"/>
        </w:rPr>
        <w:t>Christians should mature in a way in which they demonstrate the character of boldness.</w:t>
      </w:r>
    </w:p>
    <w:p w14:paraId="7505882E" w14:textId="6B32F028" w:rsidR="00177860" w:rsidRDefault="00177860">
      <w:pPr>
        <w:pBdr>
          <w:top w:val="single" w:sz="8" w:space="0" w:color="auto"/>
        </w:pBdr>
        <w:spacing w:before="240"/>
      </w:pPr>
      <w:r>
        <w:rPr>
          <w:sz w:val="26"/>
          <w:szCs w:val="26"/>
        </w:rPr>
        <w:t> </w:t>
      </w:r>
      <w:r w:rsidR="004A7439">
        <w:rPr>
          <w:noProof/>
        </w:rPr>
        <w:drawing>
          <wp:inline distT="0" distB="0" distL="0" distR="0" wp14:anchorId="1C3421D9" wp14:editId="0A77B6FF">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16 Listen to Man or God.png"/>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0463C20" w14:textId="77777777" w:rsidR="00177860" w:rsidRPr="00C9548E" w:rsidRDefault="00177860">
      <w:pPr>
        <w:spacing w:before="180"/>
        <w:rPr>
          <w:sz w:val="24"/>
          <w:szCs w:val="24"/>
        </w:rPr>
      </w:pPr>
      <w:r w:rsidRPr="00C9548E">
        <w:rPr>
          <w:b/>
          <w:bCs/>
          <w:sz w:val="24"/>
          <w:szCs w:val="24"/>
        </w:rPr>
        <w:t>Acts 4:13–20</w:t>
      </w:r>
      <w:r w:rsidRPr="00C9548E">
        <w:rPr>
          <w:b/>
          <w:bCs/>
          <w:color w:val="A0A0A0"/>
          <w:sz w:val="24"/>
          <w:szCs w:val="24"/>
        </w:rPr>
        <w:t xml:space="preserve"> ESV</w:t>
      </w:r>
    </w:p>
    <w:p w14:paraId="517D9BB9" w14:textId="30E92BC2" w:rsidR="00177860" w:rsidRDefault="00177860">
      <w:pPr>
        <w:spacing w:after="180"/>
        <w:rPr>
          <w:sz w:val="24"/>
          <w:szCs w:val="24"/>
        </w:rPr>
      </w:pPr>
      <w:r w:rsidRPr="00C9548E">
        <w:rPr>
          <w:sz w:val="24"/>
          <w:szCs w:val="24"/>
          <w:vertAlign w:val="superscript"/>
        </w:rPr>
        <w:t>13</w:t>
      </w:r>
      <w:r w:rsidRPr="00C9548E">
        <w:rPr>
          <w:sz w:val="24"/>
          <w:szCs w:val="24"/>
        </w:rPr>
        <w:t xml:space="preserve"> Now when they saw the boldness of Peter and John, and perceived that they were uneducated, common men, they were astonished. And they recognized that they had been with Jesus. </w:t>
      </w:r>
      <w:r w:rsidRPr="00C9548E">
        <w:rPr>
          <w:sz w:val="24"/>
          <w:szCs w:val="24"/>
          <w:vertAlign w:val="superscript"/>
        </w:rPr>
        <w:t>14</w:t>
      </w:r>
      <w:r w:rsidRPr="00C9548E">
        <w:rPr>
          <w:sz w:val="24"/>
          <w:szCs w:val="24"/>
        </w:rPr>
        <w:t xml:space="preserve"> But seeing the man who was healed standing beside them, they had nothing to say in opposition. </w:t>
      </w:r>
      <w:r w:rsidRPr="00C9548E">
        <w:rPr>
          <w:sz w:val="24"/>
          <w:szCs w:val="24"/>
          <w:vertAlign w:val="superscript"/>
        </w:rPr>
        <w:t>15</w:t>
      </w:r>
      <w:r w:rsidRPr="00C9548E">
        <w:rPr>
          <w:sz w:val="24"/>
          <w:szCs w:val="24"/>
        </w:rPr>
        <w:t xml:space="preserve"> But when they had commanded them to leave the council, they conferred with one another, </w:t>
      </w:r>
      <w:r w:rsidRPr="00C9548E">
        <w:rPr>
          <w:sz w:val="24"/>
          <w:szCs w:val="24"/>
          <w:vertAlign w:val="superscript"/>
        </w:rPr>
        <w:t>16</w:t>
      </w:r>
      <w:r w:rsidRPr="00C9548E">
        <w:rPr>
          <w:sz w:val="24"/>
          <w:szCs w:val="24"/>
        </w:rPr>
        <w:t xml:space="preserve"> saying, “What shall we do with these men? For that a notable sign has been performed through them is evident to all the inhabitants of Jerusalem, and we cannot deny it. </w:t>
      </w:r>
      <w:r w:rsidRPr="00C9548E">
        <w:rPr>
          <w:sz w:val="24"/>
          <w:szCs w:val="24"/>
          <w:vertAlign w:val="superscript"/>
        </w:rPr>
        <w:t>17</w:t>
      </w:r>
      <w:r w:rsidRPr="00C9548E">
        <w:rPr>
          <w:sz w:val="24"/>
          <w:szCs w:val="24"/>
        </w:rPr>
        <w:t xml:space="preserve"> But in order that it may spread no further among the people, let us warn them to speak no more to anyone in this name.” </w:t>
      </w:r>
      <w:r w:rsidRPr="00C9548E">
        <w:rPr>
          <w:sz w:val="24"/>
          <w:szCs w:val="24"/>
          <w:vertAlign w:val="superscript"/>
        </w:rPr>
        <w:t>18</w:t>
      </w:r>
      <w:r w:rsidRPr="00C9548E">
        <w:rPr>
          <w:sz w:val="24"/>
          <w:szCs w:val="24"/>
        </w:rPr>
        <w:t xml:space="preserve"> So they called them and charged them not to speak or teach at all in the name of Jesus. </w:t>
      </w:r>
      <w:r w:rsidRPr="00C9548E">
        <w:rPr>
          <w:sz w:val="24"/>
          <w:szCs w:val="24"/>
          <w:vertAlign w:val="superscript"/>
        </w:rPr>
        <w:t>19</w:t>
      </w:r>
      <w:r w:rsidRPr="00C9548E">
        <w:rPr>
          <w:sz w:val="24"/>
          <w:szCs w:val="24"/>
        </w:rPr>
        <w:t xml:space="preserve"> But Peter and John answered them, “Whether it is right in the sight of God to listen to you rather than to God, you must judge, </w:t>
      </w:r>
      <w:r w:rsidRPr="00C9548E">
        <w:rPr>
          <w:sz w:val="24"/>
          <w:szCs w:val="24"/>
          <w:vertAlign w:val="superscript"/>
        </w:rPr>
        <w:t>20</w:t>
      </w:r>
      <w:r w:rsidRPr="00C9548E">
        <w:rPr>
          <w:sz w:val="24"/>
          <w:szCs w:val="24"/>
        </w:rPr>
        <w:t xml:space="preserve"> for we cannot but speak of what we have seen and heard.”</w:t>
      </w:r>
    </w:p>
    <w:p w14:paraId="7C407030" w14:textId="77777777" w:rsidR="00AB0EAA" w:rsidRPr="00AB0EAA" w:rsidRDefault="00AB0EAA" w:rsidP="00AB0EAA">
      <w:pPr>
        <w:ind w:firstLine="720"/>
        <w:rPr>
          <w:sz w:val="24"/>
          <w:szCs w:val="24"/>
        </w:rPr>
      </w:pPr>
    </w:p>
    <w:p w14:paraId="5ACBEB09" w14:textId="2E674F00" w:rsidR="00177860" w:rsidRPr="00C9548E" w:rsidRDefault="00B91EF8">
      <w:pPr>
        <w:pStyle w:val="Heading1"/>
        <w:rPr>
          <w:sz w:val="36"/>
          <w:szCs w:val="36"/>
        </w:rPr>
      </w:pPr>
      <w:r>
        <w:rPr>
          <w:noProof/>
        </w:rPr>
        <w:lastRenderedPageBreak/>
        <mc:AlternateContent>
          <mc:Choice Requires="wps">
            <w:drawing>
              <wp:anchor distT="0" distB="0" distL="114300" distR="114300" simplePos="0" relativeHeight="251660288" behindDoc="0" locked="0" layoutInCell="1" allowOverlap="1" wp14:anchorId="4C4E88B8" wp14:editId="48F745AC">
                <wp:simplePos x="0" y="0"/>
                <wp:positionH relativeFrom="column">
                  <wp:posOffset>3009900</wp:posOffset>
                </wp:positionH>
                <wp:positionV relativeFrom="paragraph">
                  <wp:posOffset>2626995</wp:posOffset>
                </wp:positionV>
                <wp:extent cx="3848100"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3848100" cy="635"/>
                        </a:xfrm>
                        <a:prstGeom prst="rect">
                          <a:avLst/>
                        </a:prstGeom>
                        <a:solidFill>
                          <a:prstClr val="white"/>
                        </a:solidFill>
                        <a:ln>
                          <a:noFill/>
                        </a:ln>
                      </wps:spPr>
                      <wps:txbx>
                        <w:txbxContent>
                          <w:p w14:paraId="4676834F" w14:textId="304BF7BC" w:rsidR="00B91EF8" w:rsidRPr="000A2486" w:rsidRDefault="00B91EF8" w:rsidP="00BA0BF0">
                            <w:pPr>
                              <w:pStyle w:val="Caption"/>
                              <w:jc w:val="center"/>
                              <w:rPr>
                                <w:rFonts w:ascii="Times New Roman" w:eastAsiaTheme="minorEastAsia" w:hAnsi="Times New Roman" w:cs="Times New Roman"/>
                                <w:noProof/>
                                <w:color w:val="auto"/>
                                <w:sz w:val="52"/>
                                <w:szCs w:val="52"/>
                              </w:rPr>
                            </w:pPr>
                            <w:r>
                              <w:t xml:space="preserve">click graphic for presentation </w:t>
                            </w:r>
                            <w:r w:rsidR="00BA0BF0">
                              <w:t>of sermon from December 24,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4E88B8" id="_x0000_t202" coordsize="21600,21600" o:spt="202" path="m,l,21600r21600,l21600,xe">
                <v:stroke joinstyle="miter"/>
                <v:path gradientshapeok="t" o:connecttype="rect"/>
              </v:shapetype>
              <v:shape id="Text Box 3" o:spid="_x0000_s1026" type="#_x0000_t202" style="position:absolute;margin-left:237pt;margin-top:206.85pt;width:30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cKgIAAF0EAAAOAAAAZHJzL2Uyb0RvYy54bWysVMGO2jAQvVfqP1i+l8DSrlYRYUVZUVVC&#10;uytBtWfjOMSS43HHhoR+fcdOwrbbnqpezHhm/Jz33pjFfdcYdlboNdiCzyZTzpSVUGp7LPi3/ebD&#10;HWc+CFsKA1YV/KI8v1++f7doXa5uoAZTKmQEYn3euoLXIbg8y7ysVSP8BJyyVKwAGxFoi8esRNES&#10;emOym+n0NmsBS4cglfeUfeiLfJnwq0rJ8FRVXgVmCk7fFtKKaT3ENVsuRH5E4Woth88Q//AVjdCW&#10;Lr1CPYgg2An1H1CNlggeqjCR0GRQVVqqxIHYzKZv2Oxq4VTiQuJ4d5XJ/z9Y+Xh+RqbLgs85s6Ih&#10;i/aqC+wzdGwe1Wmdz6lp56gtdJQml8e8p2Qk3VXYxF+iw6hOOl+u2kYwScn53ce72ZRKkmq3808R&#10;I3s96tCHLwoaFoOCIxmX9BTnrQ9969gSb/JgdLnRxsRNLKwNsrMgk9taBzWA/9ZlbOy1EE/1gDGT&#10;RX49jxiF7tANpA9QXogzQj8z3smNpou2wodngTQkxIUGPzzRUhloCw5DxFkN+ONv+dhP3lGVs5aG&#10;ruD++0mg4sx8teRqnNAxwDE4jIE9NWsgijN6Uk6mkA5gMGNYITQv9B5W8RYqCSvproKHMVyHfvTp&#10;PUm1WqUmmkMnwtbunIzQo6D77kWgG+wI5OIjjOMo8jeu9L3JF7c6BZI4WRYF7VUcdKYZTqYP7y0+&#10;kl/3qev1X2H5EwAA//8DAFBLAwQUAAYACAAAACEAbeG+oOEAAAAMAQAADwAAAGRycy9kb3ducmV2&#10;LnhtbEyPMU/DMBCFdyT+g3VILIjapVEbhThVVcEAS0XowubG1zgQ25HttOHfc2WB7e7d07vvlevJ&#10;9uyEIXbeSZjPBDB0jdedayXs35/vc2AxKadV7x1K+MYI6+r6qlSF9mf3hqc6tYxCXCyUBJPSUHAe&#10;G4NWxZkf0NHt6INVidbQch3UmcJtzx+EWHKrOkcfjBpwa7D5qkcrYZd97MzdeHx63WSL8LIft8vP&#10;tpby9mbaPAJLOKU/M1zwCR0qYjr40enIegnZKqMuiYb5YgXs4hC5IOnwK+XAq5L/L1H9AAAA//8D&#10;AFBLAQItABQABgAIAAAAIQC2gziS/gAAAOEBAAATAAAAAAAAAAAAAAAAAAAAAABbQ29udGVudF9U&#10;eXBlc10ueG1sUEsBAi0AFAAGAAgAAAAhADj9If/WAAAAlAEAAAsAAAAAAAAAAAAAAAAALwEAAF9y&#10;ZWxzLy5yZWxzUEsBAi0AFAAGAAgAAAAhANGMn9wqAgAAXQQAAA4AAAAAAAAAAAAAAAAALgIAAGRy&#10;cy9lMm9Eb2MueG1sUEsBAi0AFAAGAAgAAAAhAG3hvqDhAAAADAEAAA8AAAAAAAAAAAAAAAAAhAQA&#10;AGRycy9kb3ducmV2LnhtbFBLBQYAAAAABAAEAPMAAACSBQAAAAA=&#10;" stroked="f">
                <v:textbox style="mso-fit-shape-to-text:t" inset="0,0,0,0">
                  <w:txbxContent>
                    <w:p w14:paraId="4676834F" w14:textId="304BF7BC" w:rsidR="00B91EF8" w:rsidRPr="000A2486" w:rsidRDefault="00B91EF8" w:rsidP="00BA0BF0">
                      <w:pPr>
                        <w:pStyle w:val="Caption"/>
                        <w:jc w:val="center"/>
                        <w:rPr>
                          <w:rFonts w:ascii="Times New Roman" w:eastAsiaTheme="minorEastAsia" w:hAnsi="Times New Roman" w:cs="Times New Roman"/>
                          <w:noProof/>
                          <w:color w:val="auto"/>
                          <w:sz w:val="52"/>
                          <w:szCs w:val="52"/>
                        </w:rPr>
                      </w:pPr>
                      <w:r>
                        <w:t xml:space="preserve">click graphic for presentation </w:t>
                      </w:r>
                      <w:r w:rsidR="00BA0BF0">
                        <w:t>of sermon from December 24, 2017</w:t>
                      </w:r>
                    </w:p>
                  </w:txbxContent>
                </v:textbox>
                <w10:wrap type="through"/>
              </v:shape>
            </w:pict>
          </mc:Fallback>
        </mc:AlternateContent>
      </w:r>
      <w:r w:rsidR="0032432E">
        <w:rPr>
          <w:noProof/>
        </w:rPr>
        <w:drawing>
          <wp:anchor distT="0" distB="0" distL="114300" distR="114300" simplePos="0" relativeHeight="251658240" behindDoc="0" locked="0" layoutInCell="1" allowOverlap="1" wp14:anchorId="6CD7AF4A" wp14:editId="4738B5F1">
            <wp:simplePos x="0" y="0"/>
            <wp:positionH relativeFrom="column">
              <wp:posOffset>3009900</wp:posOffset>
            </wp:positionH>
            <wp:positionV relativeFrom="paragraph">
              <wp:posOffset>350520</wp:posOffset>
            </wp:positionV>
            <wp:extent cx="3848100" cy="2219325"/>
            <wp:effectExtent l="0" t="0" r="0" b="9525"/>
            <wp:wrapThrough wrapText="bothSides">
              <wp:wrapPolygon edited="0">
                <wp:start x="0" y="0"/>
                <wp:lineTo x="0" y="21507"/>
                <wp:lineTo x="21493" y="21507"/>
                <wp:lineTo x="21493" y="0"/>
                <wp:lineTo x="0" y="0"/>
              </wp:wrapPolygon>
            </wp:wrapThrough>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8100" cy="2219325"/>
                    </a:xfrm>
                    <a:prstGeom prst="rect">
                      <a:avLst/>
                    </a:prstGeom>
                  </pic:spPr>
                </pic:pic>
              </a:graphicData>
            </a:graphic>
            <wp14:sizeRelH relativeFrom="page">
              <wp14:pctWidth>0</wp14:pctWidth>
            </wp14:sizeRelH>
            <wp14:sizeRelV relativeFrom="page">
              <wp14:pctHeight>0</wp14:pctHeight>
            </wp14:sizeRelV>
          </wp:anchor>
        </w:drawing>
      </w:r>
      <w:r w:rsidR="00177860" w:rsidRPr="00C9548E">
        <w:rPr>
          <w:sz w:val="36"/>
          <w:szCs w:val="36"/>
        </w:rPr>
        <w:t>I. Ways Boldness is produced</w:t>
      </w:r>
    </w:p>
    <w:p w14:paraId="5C04A883" w14:textId="0D12E498" w:rsidR="00177860" w:rsidRPr="00C9548E" w:rsidRDefault="00177860">
      <w:pPr>
        <w:pStyle w:val="Heading2"/>
        <w:rPr>
          <w:sz w:val="36"/>
          <w:szCs w:val="36"/>
        </w:rPr>
      </w:pPr>
      <w:r w:rsidRPr="00C9548E">
        <w:rPr>
          <w:sz w:val="36"/>
          <w:szCs w:val="36"/>
        </w:rPr>
        <w:t xml:space="preserve">A. </w:t>
      </w:r>
      <w:r w:rsidR="00B82B11">
        <w:rPr>
          <w:sz w:val="36"/>
          <w:szCs w:val="36"/>
        </w:rPr>
        <w:t>B</w:t>
      </w:r>
      <w:r w:rsidRPr="00C9548E">
        <w:rPr>
          <w:sz w:val="36"/>
          <w:szCs w:val="36"/>
        </w:rPr>
        <w:t>y trusting God</w:t>
      </w:r>
    </w:p>
    <w:p w14:paraId="39C1872D" w14:textId="77777777" w:rsidR="00177860" w:rsidRPr="00C9548E" w:rsidRDefault="00177860">
      <w:pPr>
        <w:spacing w:before="180"/>
        <w:rPr>
          <w:sz w:val="24"/>
          <w:szCs w:val="24"/>
        </w:rPr>
      </w:pPr>
      <w:r w:rsidRPr="00C9548E">
        <w:rPr>
          <w:b/>
          <w:bCs/>
          <w:sz w:val="24"/>
          <w:szCs w:val="24"/>
        </w:rPr>
        <w:t>Isaiah 50:7</w:t>
      </w:r>
      <w:r w:rsidRPr="00C9548E">
        <w:rPr>
          <w:b/>
          <w:bCs/>
          <w:color w:val="A0A0A0"/>
          <w:sz w:val="24"/>
          <w:szCs w:val="24"/>
        </w:rPr>
        <w:t xml:space="preserve"> ESV</w:t>
      </w:r>
    </w:p>
    <w:p w14:paraId="506B9E2A" w14:textId="4E7CE869" w:rsidR="00177860" w:rsidRPr="00C9548E" w:rsidRDefault="00177860">
      <w:pPr>
        <w:spacing w:after="180"/>
        <w:rPr>
          <w:sz w:val="24"/>
          <w:szCs w:val="24"/>
        </w:rPr>
      </w:pPr>
      <w:r w:rsidRPr="00C9548E">
        <w:rPr>
          <w:sz w:val="24"/>
          <w:szCs w:val="24"/>
          <w:vertAlign w:val="superscript"/>
        </w:rPr>
        <w:t>7</w:t>
      </w:r>
      <w:r w:rsidRPr="00C9548E">
        <w:rPr>
          <w:sz w:val="24"/>
          <w:szCs w:val="24"/>
        </w:rPr>
        <w:t xml:space="preserve"> But the Lord </w:t>
      </w:r>
      <w:r w:rsidRPr="00C9548E">
        <w:rPr>
          <w:smallCaps/>
          <w:sz w:val="24"/>
          <w:szCs w:val="24"/>
        </w:rPr>
        <w:t>God</w:t>
      </w:r>
      <w:r w:rsidRPr="00C9548E">
        <w:rPr>
          <w:sz w:val="24"/>
          <w:szCs w:val="24"/>
        </w:rPr>
        <w:t xml:space="preserve"> helps me; </w:t>
      </w:r>
      <w:r w:rsidRPr="00C9548E">
        <w:rPr>
          <w:sz w:val="24"/>
          <w:szCs w:val="24"/>
        </w:rPr>
        <w:br/>
        <w:t xml:space="preserve">therefore I have not been disgraced; </w:t>
      </w:r>
      <w:r w:rsidRPr="00C9548E">
        <w:rPr>
          <w:sz w:val="24"/>
          <w:szCs w:val="24"/>
        </w:rPr>
        <w:br/>
        <w:t xml:space="preserve">therefore I have set my face like a flint, </w:t>
      </w:r>
      <w:r w:rsidRPr="00C9548E">
        <w:rPr>
          <w:sz w:val="24"/>
          <w:szCs w:val="24"/>
        </w:rPr>
        <w:br/>
        <w:t>and I know that I shall not be put to shame.</w:t>
      </w:r>
    </w:p>
    <w:p w14:paraId="4B9FA2C6" w14:textId="77777777" w:rsidR="00177860" w:rsidRPr="00C9548E" w:rsidRDefault="00177860">
      <w:pPr>
        <w:pStyle w:val="Heading2"/>
        <w:rPr>
          <w:sz w:val="36"/>
          <w:szCs w:val="36"/>
        </w:rPr>
      </w:pPr>
      <w:r w:rsidRPr="00C9548E">
        <w:rPr>
          <w:sz w:val="36"/>
          <w:szCs w:val="36"/>
        </w:rPr>
        <w:t>B. Fear of God</w:t>
      </w:r>
    </w:p>
    <w:p w14:paraId="463466E3" w14:textId="77777777" w:rsidR="00177860" w:rsidRPr="00C9548E" w:rsidRDefault="00177860">
      <w:pPr>
        <w:spacing w:before="180"/>
        <w:rPr>
          <w:sz w:val="24"/>
          <w:szCs w:val="24"/>
        </w:rPr>
      </w:pPr>
      <w:r w:rsidRPr="00C9548E">
        <w:rPr>
          <w:b/>
          <w:bCs/>
          <w:sz w:val="24"/>
          <w:szCs w:val="24"/>
        </w:rPr>
        <w:t>Acts 5:29</w:t>
      </w:r>
      <w:r w:rsidRPr="00C9548E">
        <w:rPr>
          <w:b/>
          <w:bCs/>
          <w:color w:val="A0A0A0"/>
          <w:sz w:val="24"/>
          <w:szCs w:val="24"/>
        </w:rPr>
        <w:t xml:space="preserve"> ESV</w:t>
      </w:r>
    </w:p>
    <w:p w14:paraId="635BEDF3" w14:textId="77777777" w:rsidR="00177860" w:rsidRPr="00C9548E" w:rsidRDefault="00177860">
      <w:pPr>
        <w:spacing w:after="180"/>
        <w:rPr>
          <w:sz w:val="24"/>
          <w:szCs w:val="24"/>
        </w:rPr>
      </w:pPr>
      <w:r w:rsidRPr="00C9548E">
        <w:rPr>
          <w:sz w:val="24"/>
          <w:szCs w:val="24"/>
          <w:vertAlign w:val="superscript"/>
        </w:rPr>
        <w:t>29</w:t>
      </w:r>
      <w:r w:rsidRPr="00C9548E">
        <w:rPr>
          <w:sz w:val="24"/>
          <w:szCs w:val="24"/>
        </w:rPr>
        <w:t xml:space="preserve"> But Peter and the apostles answered, “We must obey God rather than men.</w:t>
      </w:r>
    </w:p>
    <w:p w14:paraId="58C47B29" w14:textId="77777777" w:rsidR="00177860" w:rsidRPr="00C9548E" w:rsidRDefault="00177860">
      <w:pPr>
        <w:pStyle w:val="Heading2"/>
        <w:rPr>
          <w:sz w:val="36"/>
          <w:szCs w:val="36"/>
        </w:rPr>
      </w:pPr>
      <w:r w:rsidRPr="00C9548E">
        <w:rPr>
          <w:sz w:val="36"/>
          <w:szCs w:val="36"/>
        </w:rPr>
        <w:t>C. Faithfulness to God</w:t>
      </w:r>
    </w:p>
    <w:p w14:paraId="04B5C5B7" w14:textId="77777777" w:rsidR="00177860" w:rsidRPr="00C9548E" w:rsidRDefault="00177860">
      <w:pPr>
        <w:spacing w:before="180"/>
        <w:rPr>
          <w:sz w:val="24"/>
          <w:szCs w:val="24"/>
        </w:rPr>
      </w:pPr>
      <w:r w:rsidRPr="00C9548E">
        <w:rPr>
          <w:b/>
          <w:bCs/>
          <w:sz w:val="24"/>
          <w:szCs w:val="24"/>
        </w:rPr>
        <w:t>1 Timothy 3:13</w:t>
      </w:r>
      <w:r w:rsidRPr="00C9548E">
        <w:rPr>
          <w:b/>
          <w:bCs/>
          <w:color w:val="A0A0A0"/>
          <w:sz w:val="24"/>
          <w:szCs w:val="24"/>
        </w:rPr>
        <w:t xml:space="preserve"> ESV</w:t>
      </w:r>
    </w:p>
    <w:p w14:paraId="4C6EAD96" w14:textId="77777777" w:rsidR="00177860" w:rsidRPr="00C9548E" w:rsidRDefault="00177860">
      <w:pPr>
        <w:spacing w:after="180"/>
        <w:rPr>
          <w:sz w:val="24"/>
          <w:szCs w:val="24"/>
        </w:rPr>
      </w:pPr>
      <w:r w:rsidRPr="00C9548E">
        <w:rPr>
          <w:sz w:val="24"/>
          <w:szCs w:val="24"/>
          <w:vertAlign w:val="superscript"/>
        </w:rPr>
        <w:t>13</w:t>
      </w:r>
      <w:r w:rsidRPr="00C9548E">
        <w:rPr>
          <w:sz w:val="24"/>
          <w:szCs w:val="24"/>
        </w:rPr>
        <w:t xml:space="preserve"> For those who serve well as deacons gain a good standing for themselves </w:t>
      </w:r>
      <w:proofErr w:type="gramStart"/>
      <w:r w:rsidRPr="00C9548E">
        <w:rPr>
          <w:sz w:val="24"/>
          <w:szCs w:val="24"/>
        </w:rPr>
        <w:t>and also</w:t>
      </w:r>
      <w:proofErr w:type="gramEnd"/>
      <w:r w:rsidRPr="00C9548E">
        <w:rPr>
          <w:sz w:val="24"/>
          <w:szCs w:val="24"/>
        </w:rPr>
        <w:t xml:space="preserve"> great confidence in the faith that is in Christ Jesus.</w:t>
      </w:r>
    </w:p>
    <w:p w14:paraId="4D061E7F" w14:textId="77777777" w:rsidR="00177860" w:rsidRPr="00C9548E" w:rsidRDefault="00177860">
      <w:pPr>
        <w:pStyle w:val="Heading1"/>
        <w:rPr>
          <w:sz w:val="36"/>
          <w:szCs w:val="36"/>
        </w:rPr>
      </w:pPr>
      <w:r w:rsidRPr="00C9548E">
        <w:rPr>
          <w:sz w:val="36"/>
          <w:szCs w:val="36"/>
        </w:rPr>
        <w:t>II. Ways Boldness is Sought</w:t>
      </w:r>
    </w:p>
    <w:p w14:paraId="7ECCC127" w14:textId="77777777" w:rsidR="00177860" w:rsidRPr="00C9548E" w:rsidRDefault="00177860">
      <w:pPr>
        <w:pStyle w:val="Heading2"/>
        <w:rPr>
          <w:sz w:val="36"/>
          <w:szCs w:val="36"/>
        </w:rPr>
      </w:pPr>
      <w:r w:rsidRPr="00C9548E">
        <w:rPr>
          <w:sz w:val="36"/>
          <w:szCs w:val="36"/>
        </w:rPr>
        <w:t>A. Prayer</w:t>
      </w:r>
    </w:p>
    <w:p w14:paraId="101AFF44" w14:textId="77777777" w:rsidR="00177860" w:rsidRPr="00C9548E" w:rsidRDefault="00177860">
      <w:pPr>
        <w:spacing w:before="180"/>
        <w:rPr>
          <w:sz w:val="24"/>
          <w:szCs w:val="24"/>
        </w:rPr>
      </w:pPr>
      <w:r w:rsidRPr="00C9548E">
        <w:rPr>
          <w:b/>
          <w:bCs/>
          <w:sz w:val="24"/>
          <w:szCs w:val="24"/>
        </w:rPr>
        <w:t>Acts 4:29</w:t>
      </w:r>
      <w:r w:rsidRPr="00C9548E">
        <w:rPr>
          <w:b/>
          <w:bCs/>
          <w:color w:val="A0A0A0"/>
          <w:sz w:val="24"/>
          <w:szCs w:val="24"/>
        </w:rPr>
        <w:t xml:space="preserve"> ESV</w:t>
      </w:r>
    </w:p>
    <w:p w14:paraId="76BF7E2F" w14:textId="77777777" w:rsidR="00177860" w:rsidRPr="00C9548E" w:rsidRDefault="00177860">
      <w:pPr>
        <w:spacing w:after="180"/>
        <w:rPr>
          <w:sz w:val="24"/>
          <w:szCs w:val="24"/>
        </w:rPr>
      </w:pPr>
      <w:r w:rsidRPr="00C9548E">
        <w:rPr>
          <w:sz w:val="24"/>
          <w:szCs w:val="24"/>
          <w:vertAlign w:val="superscript"/>
        </w:rPr>
        <w:t>29</w:t>
      </w:r>
      <w:r w:rsidRPr="00C9548E">
        <w:rPr>
          <w:sz w:val="24"/>
          <w:szCs w:val="24"/>
        </w:rPr>
        <w:t xml:space="preserve"> And now, Lord, look upon their threats and grant to your servants to continue to speak your word with all boldness,</w:t>
      </w:r>
    </w:p>
    <w:p w14:paraId="2B58D0E7" w14:textId="77777777" w:rsidR="00177860" w:rsidRPr="00C9548E" w:rsidRDefault="00177860">
      <w:pPr>
        <w:spacing w:before="180"/>
        <w:rPr>
          <w:sz w:val="24"/>
          <w:szCs w:val="24"/>
        </w:rPr>
      </w:pPr>
      <w:r w:rsidRPr="00C9548E">
        <w:rPr>
          <w:b/>
          <w:bCs/>
          <w:sz w:val="24"/>
          <w:szCs w:val="24"/>
        </w:rPr>
        <w:t>Ephesians 6:19–20</w:t>
      </w:r>
      <w:r w:rsidRPr="00C9548E">
        <w:rPr>
          <w:b/>
          <w:bCs/>
          <w:color w:val="A0A0A0"/>
          <w:sz w:val="24"/>
          <w:szCs w:val="24"/>
        </w:rPr>
        <w:t xml:space="preserve"> ESV</w:t>
      </w:r>
    </w:p>
    <w:p w14:paraId="09530344" w14:textId="77777777" w:rsidR="00177860" w:rsidRPr="00C9548E" w:rsidRDefault="00177860">
      <w:pPr>
        <w:spacing w:after="180"/>
        <w:rPr>
          <w:sz w:val="24"/>
          <w:szCs w:val="24"/>
        </w:rPr>
      </w:pPr>
      <w:r w:rsidRPr="00C9548E">
        <w:rPr>
          <w:sz w:val="24"/>
          <w:szCs w:val="24"/>
          <w:vertAlign w:val="superscript"/>
        </w:rPr>
        <w:t>19</w:t>
      </w:r>
      <w:r w:rsidRPr="00C9548E">
        <w:rPr>
          <w:sz w:val="24"/>
          <w:szCs w:val="24"/>
        </w:rPr>
        <w:t xml:space="preserve"> </w:t>
      </w:r>
      <w:proofErr w:type="gramStart"/>
      <w:r w:rsidRPr="00C9548E">
        <w:rPr>
          <w:sz w:val="24"/>
          <w:szCs w:val="24"/>
        </w:rPr>
        <w:t>and also</w:t>
      </w:r>
      <w:proofErr w:type="gramEnd"/>
      <w:r w:rsidRPr="00C9548E">
        <w:rPr>
          <w:sz w:val="24"/>
          <w:szCs w:val="24"/>
        </w:rPr>
        <w:t xml:space="preserve"> for me, that words may be given to me in opening my mouth boldly to proclaim the mystery of the gospel, </w:t>
      </w:r>
      <w:r w:rsidRPr="00C9548E">
        <w:rPr>
          <w:sz w:val="24"/>
          <w:szCs w:val="24"/>
          <w:vertAlign w:val="superscript"/>
        </w:rPr>
        <w:t>20</w:t>
      </w:r>
      <w:r w:rsidRPr="00C9548E">
        <w:rPr>
          <w:sz w:val="24"/>
          <w:szCs w:val="24"/>
        </w:rPr>
        <w:t xml:space="preserve"> for which I am an ambassador in chains, that I may declare it boldly, as I ought to speak.</w:t>
      </w:r>
    </w:p>
    <w:p w14:paraId="50B0F6E8" w14:textId="77777777" w:rsidR="00177860" w:rsidRPr="00C9548E" w:rsidRDefault="00177860">
      <w:pPr>
        <w:pStyle w:val="Heading2"/>
        <w:rPr>
          <w:sz w:val="36"/>
          <w:szCs w:val="36"/>
        </w:rPr>
      </w:pPr>
      <w:r w:rsidRPr="00C9548E">
        <w:rPr>
          <w:sz w:val="36"/>
          <w:szCs w:val="36"/>
        </w:rPr>
        <w:t>B. Exhortation</w:t>
      </w:r>
    </w:p>
    <w:p w14:paraId="2FFD0CC1" w14:textId="77777777" w:rsidR="00177860" w:rsidRPr="00C9548E" w:rsidRDefault="00177860">
      <w:pPr>
        <w:spacing w:before="180"/>
        <w:rPr>
          <w:sz w:val="24"/>
          <w:szCs w:val="24"/>
        </w:rPr>
      </w:pPr>
      <w:r w:rsidRPr="00C9548E">
        <w:rPr>
          <w:b/>
          <w:bCs/>
          <w:sz w:val="24"/>
          <w:szCs w:val="24"/>
        </w:rPr>
        <w:t>Joshua 1:7</w:t>
      </w:r>
      <w:r w:rsidRPr="00C9548E">
        <w:rPr>
          <w:b/>
          <w:bCs/>
          <w:color w:val="A0A0A0"/>
          <w:sz w:val="24"/>
          <w:szCs w:val="24"/>
        </w:rPr>
        <w:t xml:space="preserve"> ESV</w:t>
      </w:r>
    </w:p>
    <w:p w14:paraId="19DF263A" w14:textId="59BAE7F5" w:rsidR="00177860" w:rsidRPr="00C9548E" w:rsidRDefault="00177860">
      <w:pPr>
        <w:spacing w:after="180"/>
        <w:rPr>
          <w:sz w:val="24"/>
          <w:szCs w:val="24"/>
        </w:rPr>
      </w:pPr>
      <w:r w:rsidRPr="00C9548E">
        <w:rPr>
          <w:sz w:val="24"/>
          <w:szCs w:val="24"/>
          <w:vertAlign w:val="superscript"/>
        </w:rPr>
        <w:lastRenderedPageBreak/>
        <w:t>7</w:t>
      </w:r>
      <w:r w:rsidRPr="00C9548E">
        <w:rPr>
          <w:sz w:val="24"/>
          <w:szCs w:val="24"/>
        </w:rPr>
        <w:t xml:space="preserve"> Only be strong and very courageous, being careful to do according to all the law that Moses my servant commanded you. Do not turn from it to the right hand or to the left, that you may have good success wherever you go.</w:t>
      </w:r>
    </w:p>
    <w:p w14:paraId="20CA37F1" w14:textId="763F4CE6" w:rsidR="00177860" w:rsidRPr="00C9548E" w:rsidRDefault="00177860">
      <w:pPr>
        <w:spacing w:before="180"/>
        <w:rPr>
          <w:sz w:val="24"/>
          <w:szCs w:val="24"/>
        </w:rPr>
      </w:pPr>
      <w:r w:rsidRPr="00C9548E">
        <w:rPr>
          <w:b/>
          <w:bCs/>
          <w:sz w:val="24"/>
          <w:szCs w:val="24"/>
        </w:rPr>
        <w:t>Jeremiah 1:8</w:t>
      </w:r>
      <w:r w:rsidRPr="00C9548E">
        <w:rPr>
          <w:b/>
          <w:bCs/>
          <w:color w:val="A0A0A0"/>
          <w:sz w:val="24"/>
          <w:szCs w:val="24"/>
        </w:rPr>
        <w:t xml:space="preserve"> ESV</w:t>
      </w:r>
    </w:p>
    <w:p w14:paraId="08D0ED39" w14:textId="4EEF9169" w:rsidR="00177860" w:rsidRPr="00C9548E" w:rsidRDefault="00177860">
      <w:pPr>
        <w:spacing w:after="180"/>
        <w:rPr>
          <w:sz w:val="24"/>
          <w:szCs w:val="24"/>
        </w:rPr>
      </w:pPr>
      <w:r w:rsidRPr="00C9548E">
        <w:rPr>
          <w:sz w:val="24"/>
          <w:szCs w:val="24"/>
          <w:vertAlign w:val="superscript"/>
        </w:rPr>
        <w:t>8</w:t>
      </w:r>
      <w:r w:rsidRPr="00C9548E">
        <w:rPr>
          <w:sz w:val="24"/>
          <w:szCs w:val="24"/>
        </w:rPr>
        <w:t xml:space="preserve"> Do not be afraid of them, </w:t>
      </w:r>
      <w:r w:rsidRPr="00C9548E">
        <w:rPr>
          <w:sz w:val="24"/>
          <w:szCs w:val="24"/>
        </w:rPr>
        <w:br/>
        <w:t xml:space="preserve">for I am with you to deliver you, </w:t>
      </w:r>
      <w:r w:rsidRPr="00C9548E">
        <w:rPr>
          <w:sz w:val="24"/>
          <w:szCs w:val="24"/>
        </w:rPr>
        <w:br/>
        <w:t xml:space="preserve">declares the </w:t>
      </w:r>
      <w:r w:rsidRPr="00C9548E">
        <w:rPr>
          <w:smallCaps/>
          <w:sz w:val="24"/>
          <w:szCs w:val="24"/>
        </w:rPr>
        <w:t>Lord</w:t>
      </w:r>
      <w:r w:rsidRPr="00C9548E">
        <w:rPr>
          <w:sz w:val="24"/>
          <w:szCs w:val="24"/>
        </w:rPr>
        <w:t>.”</w:t>
      </w:r>
    </w:p>
    <w:p w14:paraId="522960EC" w14:textId="7E603C44" w:rsidR="00177860" w:rsidRPr="00C9548E" w:rsidRDefault="00177860">
      <w:pPr>
        <w:pStyle w:val="Heading1"/>
        <w:rPr>
          <w:sz w:val="36"/>
          <w:szCs w:val="36"/>
        </w:rPr>
      </w:pPr>
      <w:r w:rsidRPr="00C9548E">
        <w:rPr>
          <w:sz w:val="36"/>
          <w:szCs w:val="36"/>
        </w:rPr>
        <w:t>I</w:t>
      </w:r>
      <w:r w:rsidR="00C9548E">
        <w:rPr>
          <w:sz w:val="36"/>
          <w:szCs w:val="36"/>
        </w:rPr>
        <w:t>I</w:t>
      </w:r>
      <w:r w:rsidRPr="00C9548E">
        <w:rPr>
          <w:sz w:val="36"/>
          <w:szCs w:val="36"/>
        </w:rPr>
        <w:t>I. Ways Boldness is Exhibited</w:t>
      </w:r>
    </w:p>
    <w:p w14:paraId="187826F0" w14:textId="158B72BC" w:rsidR="00177860" w:rsidRPr="00C9548E" w:rsidRDefault="00177860">
      <w:pPr>
        <w:pStyle w:val="Heading2"/>
        <w:rPr>
          <w:sz w:val="36"/>
          <w:szCs w:val="36"/>
        </w:rPr>
      </w:pPr>
      <w:r w:rsidRPr="00C9548E">
        <w:rPr>
          <w:sz w:val="36"/>
          <w:szCs w:val="36"/>
        </w:rPr>
        <w:t>A. faithfulness to people</w:t>
      </w:r>
    </w:p>
    <w:p w14:paraId="547A7990" w14:textId="77777777" w:rsidR="00177860" w:rsidRPr="00C9548E" w:rsidRDefault="00177860">
      <w:pPr>
        <w:spacing w:before="180"/>
        <w:rPr>
          <w:sz w:val="24"/>
          <w:szCs w:val="24"/>
        </w:rPr>
      </w:pPr>
      <w:r w:rsidRPr="00C9548E">
        <w:rPr>
          <w:b/>
          <w:bCs/>
          <w:sz w:val="24"/>
          <w:szCs w:val="24"/>
        </w:rPr>
        <w:t>2 Corinthians 7:4</w:t>
      </w:r>
      <w:r w:rsidRPr="00C9548E">
        <w:rPr>
          <w:b/>
          <w:bCs/>
          <w:color w:val="A0A0A0"/>
          <w:sz w:val="24"/>
          <w:szCs w:val="24"/>
        </w:rPr>
        <w:t xml:space="preserve"> ESV</w:t>
      </w:r>
    </w:p>
    <w:p w14:paraId="799661E0" w14:textId="044265F1" w:rsidR="00177860" w:rsidRPr="00C9548E" w:rsidRDefault="00177860">
      <w:pPr>
        <w:spacing w:after="180"/>
        <w:rPr>
          <w:sz w:val="24"/>
          <w:szCs w:val="24"/>
        </w:rPr>
      </w:pPr>
      <w:r w:rsidRPr="00C9548E">
        <w:rPr>
          <w:sz w:val="24"/>
          <w:szCs w:val="24"/>
          <w:vertAlign w:val="superscript"/>
        </w:rPr>
        <w:t>4</w:t>
      </w:r>
      <w:r w:rsidRPr="00C9548E">
        <w:rPr>
          <w:sz w:val="24"/>
          <w:szCs w:val="24"/>
        </w:rPr>
        <w:t xml:space="preserve"> I am acting with great boldness toward you; I have great pride in you; I am filled with comfort. In all our affliction, I am overflowing with joy.</w:t>
      </w:r>
    </w:p>
    <w:p w14:paraId="1935C30B" w14:textId="6F8D8BD0" w:rsidR="00177860" w:rsidRPr="00C9548E" w:rsidRDefault="00177860">
      <w:pPr>
        <w:spacing w:before="180"/>
        <w:rPr>
          <w:sz w:val="24"/>
          <w:szCs w:val="24"/>
        </w:rPr>
      </w:pPr>
      <w:r w:rsidRPr="00C9548E">
        <w:rPr>
          <w:b/>
          <w:bCs/>
          <w:sz w:val="24"/>
          <w:szCs w:val="24"/>
        </w:rPr>
        <w:t>2 Corinthians 10:1</w:t>
      </w:r>
      <w:r w:rsidRPr="00C9548E">
        <w:rPr>
          <w:b/>
          <w:bCs/>
          <w:color w:val="A0A0A0"/>
          <w:sz w:val="24"/>
          <w:szCs w:val="24"/>
        </w:rPr>
        <w:t xml:space="preserve"> ESV</w:t>
      </w:r>
    </w:p>
    <w:p w14:paraId="3E88296E" w14:textId="60CAF4BB" w:rsidR="00177860" w:rsidRPr="00C9548E" w:rsidRDefault="00177860">
      <w:pPr>
        <w:spacing w:after="180"/>
        <w:rPr>
          <w:sz w:val="24"/>
          <w:szCs w:val="24"/>
        </w:rPr>
      </w:pPr>
      <w:r w:rsidRPr="00C9548E">
        <w:rPr>
          <w:sz w:val="24"/>
          <w:szCs w:val="24"/>
          <w:vertAlign w:val="superscript"/>
        </w:rPr>
        <w:t>1</w:t>
      </w:r>
      <w:r w:rsidRPr="00C9548E">
        <w:rPr>
          <w:sz w:val="24"/>
          <w:szCs w:val="24"/>
        </w:rPr>
        <w:t xml:space="preserve"> I, Paul, myself entreat you, by the meekness and gentleness of Christ—I who am humble when face to face with you, but bold toward you when I am </w:t>
      </w:r>
      <w:proofErr w:type="gramStart"/>
      <w:r w:rsidRPr="00C9548E">
        <w:rPr>
          <w:sz w:val="24"/>
          <w:szCs w:val="24"/>
        </w:rPr>
        <w:t>away!—</w:t>
      </w:r>
      <w:proofErr w:type="gramEnd"/>
    </w:p>
    <w:p w14:paraId="08AA2FCA" w14:textId="67855DEC" w:rsidR="00177860" w:rsidRPr="00C9548E" w:rsidRDefault="00177860">
      <w:pPr>
        <w:pStyle w:val="Heading2"/>
        <w:rPr>
          <w:sz w:val="36"/>
          <w:szCs w:val="36"/>
        </w:rPr>
      </w:pPr>
      <w:r w:rsidRPr="00C9548E">
        <w:rPr>
          <w:sz w:val="36"/>
          <w:szCs w:val="36"/>
        </w:rPr>
        <w:t>B. Preaching and Witnessing</w:t>
      </w:r>
    </w:p>
    <w:p w14:paraId="03F80F29" w14:textId="48E7C11D" w:rsidR="00177860" w:rsidRPr="00C9548E" w:rsidRDefault="00177860">
      <w:pPr>
        <w:spacing w:before="180"/>
        <w:rPr>
          <w:sz w:val="24"/>
          <w:szCs w:val="24"/>
        </w:rPr>
      </w:pPr>
      <w:r w:rsidRPr="00C9548E">
        <w:rPr>
          <w:b/>
          <w:bCs/>
          <w:sz w:val="24"/>
          <w:szCs w:val="24"/>
        </w:rPr>
        <w:t>Acts 4:31</w:t>
      </w:r>
      <w:r w:rsidRPr="00C9548E">
        <w:rPr>
          <w:b/>
          <w:bCs/>
          <w:color w:val="A0A0A0"/>
          <w:sz w:val="24"/>
          <w:szCs w:val="24"/>
        </w:rPr>
        <w:t xml:space="preserve"> ESV</w:t>
      </w:r>
    </w:p>
    <w:p w14:paraId="5E6A42E7" w14:textId="5745D6E1" w:rsidR="00177860" w:rsidRPr="00C9548E" w:rsidRDefault="00177860">
      <w:pPr>
        <w:spacing w:after="180"/>
        <w:rPr>
          <w:sz w:val="24"/>
          <w:szCs w:val="24"/>
        </w:rPr>
      </w:pPr>
      <w:r w:rsidRPr="00C9548E">
        <w:rPr>
          <w:sz w:val="24"/>
          <w:szCs w:val="24"/>
          <w:vertAlign w:val="superscript"/>
        </w:rPr>
        <w:t>31</w:t>
      </w:r>
      <w:r w:rsidRPr="00C9548E">
        <w:rPr>
          <w:sz w:val="24"/>
          <w:szCs w:val="24"/>
        </w:rPr>
        <w:t xml:space="preserve"> And when they had prayed, the place in which they were gathered together was shaken, and they were all filled with the Holy Spirit and continued to speak the word of God with boldness.</w:t>
      </w:r>
    </w:p>
    <w:p w14:paraId="2D957BCD" w14:textId="6DD91E71" w:rsidR="00177860" w:rsidRPr="00C9548E" w:rsidRDefault="00177860">
      <w:pPr>
        <w:spacing w:before="180"/>
        <w:rPr>
          <w:sz w:val="24"/>
          <w:szCs w:val="24"/>
        </w:rPr>
      </w:pPr>
      <w:r w:rsidRPr="00C9548E">
        <w:rPr>
          <w:b/>
          <w:bCs/>
          <w:sz w:val="24"/>
          <w:szCs w:val="24"/>
        </w:rPr>
        <w:t>Philippians 1:14</w:t>
      </w:r>
      <w:r w:rsidRPr="00C9548E">
        <w:rPr>
          <w:b/>
          <w:bCs/>
          <w:color w:val="A0A0A0"/>
          <w:sz w:val="24"/>
          <w:szCs w:val="24"/>
        </w:rPr>
        <w:t xml:space="preserve"> ESV</w:t>
      </w:r>
    </w:p>
    <w:p w14:paraId="5ABB1FD1" w14:textId="025864AA" w:rsidR="00177860" w:rsidRPr="00C9548E" w:rsidRDefault="00040263">
      <w:pPr>
        <w:spacing w:after="180"/>
        <w:rPr>
          <w:sz w:val="24"/>
          <w:szCs w:val="24"/>
        </w:rPr>
      </w:pPr>
      <w:r>
        <w:rPr>
          <w:noProof/>
        </w:rPr>
        <mc:AlternateContent>
          <mc:Choice Requires="wps">
            <w:drawing>
              <wp:anchor distT="0" distB="0" distL="114300" distR="114300" simplePos="0" relativeHeight="251663360" behindDoc="0" locked="0" layoutInCell="1" allowOverlap="1" wp14:anchorId="141A856F" wp14:editId="4B170DC7">
                <wp:simplePos x="0" y="0"/>
                <wp:positionH relativeFrom="column">
                  <wp:posOffset>3181350</wp:posOffset>
                </wp:positionH>
                <wp:positionV relativeFrom="paragraph">
                  <wp:posOffset>2038350</wp:posOffset>
                </wp:positionV>
                <wp:extent cx="367665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2D69F3DF" w14:textId="77C6A94F" w:rsidR="00040263" w:rsidRPr="003030F4" w:rsidRDefault="00040263" w:rsidP="004C0DD1">
                            <w:pPr>
                              <w:pStyle w:val="Caption"/>
                              <w:jc w:val="center"/>
                            </w:pPr>
                            <w:r>
                              <w:t>click graphic for presentation from February 5,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A856F" id="Text Box 5" o:spid="_x0000_s1027" type="#_x0000_t202" style="position:absolute;margin-left:250.5pt;margin-top:160.5pt;width:28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YLwIAAGQEAAAOAAAAZHJzL2Uyb0RvYy54bWysVMFu2zAMvQ/YPwi6L05aJBuCOEWWIsOA&#10;oC2QDD0rshwLkESNUmJ3Xz9KjtOt22nYRaZIitJ7j/TirrOGnRUGDa7kk9GYM+UkVNodS/5tv/nw&#10;ibMQhauEAadK/qICv1u+f7do/VzdQAOmUsioiAvz1pe8idHPiyLIRlkRRuCVo2ANaEWkLR6LCkVL&#10;1a0pbsbjWdECVh5BqhDIe98H+TLXr2sl42NdBxWZKTm9LeYV83pIa7FciPkRhW+0vDxD/MMrrNCO&#10;Lr2WuhdRsBPqP0pZLREC1HEkwRZQ11qqjIHQTMZv0Owa4VXGQuQEf6Up/L+y8uH8hExXJZ9y5oQl&#10;ifaqi+wzdGya2Gl9mFPSzlNa7MhNKg/+QM4EuqvRpi/BYRQnnl+u3KZikpy3s4+z2ZRCkmKz21y7&#10;eD3qMcQvCixLRsmRhMt8ivM2RHoGpQ4p6aYARlcbbUzapMDaIDsLErltdFTpgXTityzjUq6DdKoP&#10;J0+R8PU4khW7Q5fZuGI8QPVC0BH61glebjTdtxUhPgmkXiFI1P/xkZbaQFtyuFicNYA//uZP+SQh&#10;RTlrqfdKHr6fBCrOzFdH4qZGHQwcjMNguJNdAyGd0GR5mU06gNEMZo1gn2ksVukWCgkn6a6Sx8Fc&#10;x34CaKykWq1yErWjF3Hrdl6m0gOv++5ZoL+oEknMBxi6UszfiNPnZnn86hSJ6axc4rVn8UI3tXKW&#10;5zJ2aVZ+3ees15/D8icAAAD//wMAUEsDBBQABgAIAAAAIQBrktqr4AAAAAwBAAAPAAAAZHJzL2Rv&#10;d25yZXYueG1sTI8xT8MwEIV3JP6DdUgsiNppS1WFOFVVwQBLRejC5sbXOBCfI9tpw7/HYYHt3d3T&#10;u+8Vm9F27Iw+tI4kZDMBDKl2uqVGwuH9+X4NLERFWnWOUMI3BtiU11eFyrW70Bueq9iwFEIhVxJM&#10;jH3OeagNWhVmrkdKt5PzVsU0+oZrry4p3HZ8LsSKW9VS+mBUjzuD9Vc1WAn75cfe3A2np9ftcuFf&#10;DsNu9dlUUt7ejNtHYBHH+GeGCT+hQ5mYjm4gHVgn4UFkqUuUsJhPYnKItUjq+LvKgJcF/1+i/AEA&#10;AP//AwBQSwECLQAUAAYACAAAACEAtoM4kv4AAADhAQAAEwAAAAAAAAAAAAAAAAAAAAAAW0NvbnRl&#10;bnRfVHlwZXNdLnhtbFBLAQItABQABgAIAAAAIQA4/SH/1gAAAJQBAAALAAAAAAAAAAAAAAAAAC8B&#10;AABfcmVscy8ucmVsc1BLAQItABQABgAIAAAAIQAoZM+YLwIAAGQEAAAOAAAAAAAAAAAAAAAAAC4C&#10;AABkcnMvZTJvRG9jLnhtbFBLAQItABQABgAIAAAAIQBrktqr4AAAAAwBAAAPAAAAAAAAAAAAAAAA&#10;AIkEAABkcnMvZG93bnJldi54bWxQSwUGAAAAAAQABADzAAAAlgUAAAAA&#10;" stroked="f">
                <v:textbox style="mso-fit-shape-to-text:t" inset="0,0,0,0">
                  <w:txbxContent>
                    <w:p w14:paraId="2D69F3DF" w14:textId="77C6A94F" w:rsidR="00040263" w:rsidRPr="003030F4" w:rsidRDefault="00040263" w:rsidP="004C0DD1">
                      <w:pPr>
                        <w:pStyle w:val="Caption"/>
                        <w:jc w:val="center"/>
                      </w:pPr>
                      <w:r>
                        <w:t>click graphic for presentation from February 5, 2017</w:t>
                      </w:r>
                    </w:p>
                  </w:txbxContent>
                </v:textbox>
                <w10:wrap type="through"/>
              </v:shape>
            </w:pict>
          </mc:Fallback>
        </mc:AlternateContent>
      </w:r>
      <w:r w:rsidR="00F935C9" w:rsidRPr="00732AA2">
        <w:drawing>
          <wp:anchor distT="0" distB="0" distL="114300" distR="114300" simplePos="0" relativeHeight="251661312" behindDoc="0" locked="0" layoutInCell="1" allowOverlap="1" wp14:anchorId="22ABF2E5" wp14:editId="04FF3EFD">
            <wp:simplePos x="0" y="0"/>
            <wp:positionH relativeFrom="column">
              <wp:posOffset>3181350</wp:posOffset>
            </wp:positionH>
            <wp:positionV relativeFrom="paragraph">
              <wp:posOffset>-152400</wp:posOffset>
            </wp:positionV>
            <wp:extent cx="3676650" cy="2447925"/>
            <wp:effectExtent l="0" t="0" r="0" b="9525"/>
            <wp:wrapThrough wrapText="bothSides">
              <wp:wrapPolygon edited="0">
                <wp:start x="0" y="0"/>
                <wp:lineTo x="0" y="21516"/>
                <wp:lineTo x="21488" y="21516"/>
                <wp:lineTo x="21488" y="0"/>
                <wp:lineTo x="0" y="0"/>
              </wp:wrapPolygon>
            </wp:wrapThrough>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3676650" cy="2447925"/>
                    </a:xfrm>
                    <a:prstGeom prst="rect">
                      <a:avLst/>
                    </a:prstGeom>
                  </pic:spPr>
                </pic:pic>
              </a:graphicData>
            </a:graphic>
            <wp14:sizeRelH relativeFrom="page">
              <wp14:pctWidth>0</wp14:pctWidth>
            </wp14:sizeRelH>
            <wp14:sizeRelV relativeFrom="page">
              <wp14:pctHeight>0</wp14:pctHeight>
            </wp14:sizeRelV>
          </wp:anchor>
        </w:drawing>
      </w:r>
      <w:r w:rsidR="00177860" w:rsidRPr="00C9548E">
        <w:rPr>
          <w:sz w:val="24"/>
          <w:szCs w:val="24"/>
          <w:vertAlign w:val="superscript"/>
        </w:rPr>
        <w:t>14</w:t>
      </w:r>
      <w:r w:rsidR="00177860" w:rsidRPr="00C9548E">
        <w:rPr>
          <w:sz w:val="24"/>
          <w:szCs w:val="24"/>
        </w:rPr>
        <w:t xml:space="preserve"> And most of the brothers, having become confident in the Lord by my imprisonment, are much </w:t>
      </w:r>
      <w:proofErr w:type="gramStart"/>
      <w:r w:rsidR="00177860" w:rsidRPr="00C9548E">
        <w:rPr>
          <w:sz w:val="24"/>
          <w:szCs w:val="24"/>
        </w:rPr>
        <w:t>more bold</w:t>
      </w:r>
      <w:proofErr w:type="gramEnd"/>
      <w:r w:rsidR="00177860" w:rsidRPr="00C9548E">
        <w:rPr>
          <w:sz w:val="24"/>
          <w:szCs w:val="24"/>
        </w:rPr>
        <w:t xml:space="preserve"> to speak the word without fear.</w:t>
      </w:r>
    </w:p>
    <w:p w14:paraId="57C0858B" w14:textId="45E8C89C" w:rsidR="00177860" w:rsidRPr="00C9548E" w:rsidRDefault="00177860">
      <w:pPr>
        <w:pStyle w:val="Heading2"/>
        <w:rPr>
          <w:sz w:val="36"/>
          <w:szCs w:val="36"/>
        </w:rPr>
      </w:pPr>
      <w:r w:rsidRPr="00C9548E">
        <w:rPr>
          <w:sz w:val="36"/>
          <w:szCs w:val="36"/>
        </w:rPr>
        <w:t>C. Reproving Sin</w:t>
      </w:r>
    </w:p>
    <w:p w14:paraId="0FCFFF90" w14:textId="77777777" w:rsidR="00177860" w:rsidRPr="00C9548E" w:rsidRDefault="00177860">
      <w:pPr>
        <w:spacing w:before="180"/>
        <w:rPr>
          <w:sz w:val="24"/>
          <w:szCs w:val="24"/>
        </w:rPr>
      </w:pPr>
      <w:r w:rsidRPr="00C9548E">
        <w:rPr>
          <w:b/>
          <w:bCs/>
          <w:sz w:val="24"/>
          <w:szCs w:val="24"/>
        </w:rPr>
        <w:t>Isaiah 58:1</w:t>
      </w:r>
      <w:r w:rsidRPr="00C9548E">
        <w:rPr>
          <w:b/>
          <w:bCs/>
          <w:color w:val="A0A0A0"/>
          <w:sz w:val="24"/>
          <w:szCs w:val="24"/>
        </w:rPr>
        <w:t xml:space="preserve"> ESV</w:t>
      </w:r>
    </w:p>
    <w:p w14:paraId="398BF787" w14:textId="46D17D39" w:rsidR="00177860" w:rsidRPr="00C9548E" w:rsidRDefault="00177860">
      <w:pPr>
        <w:spacing w:after="180"/>
        <w:rPr>
          <w:sz w:val="24"/>
          <w:szCs w:val="24"/>
        </w:rPr>
      </w:pPr>
      <w:r w:rsidRPr="00C9548E">
        <w:rPr>
          <w:sz w:val="24"/>
          <w:szCs w:val="24"/>
          <w:vertAlign w:val="superscript"/>
        </w:rPr>
        <w:t>1</w:t>
      </w:r>
      <w:r w:rsidRPr="00C9548E">
        <w:rPr>
          <w:sz w:val="24"/>
          <w:szCs w:val="24"/>
        </w:rPr>
        <w:t xml:space="preserve"> “Cry aloud; do not hold back; </w:t>
      </w:r>
      <w:r w:rsidRPr="00C9548E">
        <w:rPr>
          <w:sz w:val="24"/>
          <w:szCs w:val="24"/>
        </w:rPr>
        <w:br/>
        <w:t xml:space="preserve">lift up your voice like a trumpet; </w:t>
      </w:r>
      <w:r w:rsidRPr="00C9548E">
        <w:rPr>
          <w:sz w:val="24"/>
          <w:szCs w:val="24"/>
        </w:rPr>
        <w:br/>
        <w:t xml:space="preserve">declare to my people their transgression, </w:t>
      </w:r>
      <w:r w:rsidRPr="00C9548E">
        <w:rPr>
          <w:sz w:val="24"/>
          <w:szCs w:val="24"/>
        </w:rPr>
        <w:br/>
        <w:t>to the house of Jacob their sins.</w:t>
      </w:r>
    </w:p>
    <w:p w14:paraId="49A3C312" w14:textId="7F592F58" w:rsidR="00177860" w:rsidRPr="00C9548E" w:rsidRDefault="00043D5C">
      <w:pPr>
        <w:spacing w:before="180"/>
        <w:rPr>
          <w:sz w:val="24"/>
          <w:szCs w:val="24"/>
        </w:rPr>
      </w:pPr>
      <w:r>
        <w:rPr>
          <w:noProof/>
        </w:rPr>
        <w:lastRenderedPageBreak/>
        <mc:AlternateContent>
          <mc:Choice Requires="wps">
            <w:drawing>
              <wp:anchor distT="0" distB="0" distL="114300" distR="114300" simplePos="0" relativeHeight="251666432" behindDoc="0" locked="0" layoutInCell="1" allowOverlap="1" wp14:anchorId="1B7A2CB2" wp14:editId="1A7BC734">
                <wp:simplePos x="0" y="0"/>
                <wp:positionH relativeFrom="column">
                  <wp:posOffset>3467100</wp:posOffset>
                </wp:positionH>
                <wp:positionV relativeFrom="paragraph">
                  <wp:posOffset>1847850</wp:posOffset>
                </wp:positionV>
                <wp:extent cx="3390900"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245F3739" w14:textId="0E01F93E" w:rsidR="00043D5C" w:rsidRPr="00C4399E" w:rsidRDefault="00043D5C" w:rsidP="00394325">
                            <w:pPr>
                              <w:pStyle w:val="Caption"/>
                              <w:jc w:val="center"/>
                              <w:rPr>
                                <w:noProof/>
                              </w:rPr>
                            </w:pPr>
                            <w:r>
                              <w:t xml:space="preserve">click graphic for presentation </w:t>
                            </w:r>
                            <w:fldSimple w:instr=" SEQ click_graphic_for_presentation \* ARABIC ">
                              <w:r w:rsidR="009013D5">
                                <w:rPr>
                                  <w:noProof/>
                                </w:rPr>
                                <w:t>1</w:t>
                              </w:r>
                            </w:fldSimple>
                            <w:r>
                              <w:t>of sermon from June 7,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A2CB2" id="Text Box 7" o:spid="_x0000_s1028" type="#_x0000_t202" style="position:absolute;margin-left:273pt;margin-top:145.5pt;width:26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jKLgIAAGQEAAAOAAAAZHJzL2Uyb0RvYy54bWysVFFv2yAQfp+0/4B4X+wkWrtacaosVaZJ&#10;UVspmfpMMI6RgGNAYme/fge2063b07QXfNwdB9/33Xlx32lFzsJ5Caak00lOiTAcKmmOJf2233z4&#10;RIkPzFRMgRElvQhP75fv3y1aW4gZNKAq4QgWMb5obUmbEGyRZZ43QjM/ASsMBmtwmgXcumNWOdZi&#10;da2yWZ7fZC24yjrgwnv0PvRBukz161rw8FTXXgSiSopvC2l1aT3ENVsuWHF0zDaSD89g//AKzaTB&#10;S6+lHlhg5OTkH6W05A481GHCQWdQ15KLhAHRTPM3aHYNsyJhQXK8vdLk/19Z/nh+dkRWJb2lxDCN&#10;Eu1FF8hn6MhtZKe1vsCkncW00KEbVR79Hp0RdFc7Hb8Ih2Aceb5cuY3FODrn87v8LscQx9jN/GOs&#10;kb0etc6HLwI0iUZJHQqX+GTnrQ996pgSb/KgZLWRSsVNDKyVI2eGIreNDGIo/luWMjHXQDzVF4ye&#10;LOLrcUQrdIcusTEbMR6guiB0B33reMs3Eu/bMh+emcNeQUjY/+EJl1pBW1IYLEoacD/+5o/5KCFG&#10;KWmx90rqv5+YE5SorwbFjY06Gm40DqNhTnoNiHSKk2V5MvGAC2o0awf6BcdiFW/BEDMc7yppGM11&#10;6CcAx4qL1SolYTtaFrZmZ3ksPfK6716Ys4MqAcV8hLErWfFGnD43yWNXp4BMJ+Uirz2LA93Yykn7&#10;YezirPy6T1mvP4flTwAAAP//AwBQSwMEFAAGAAgAAAAhAHPsILrhAAAADAEAAA8AAABkcnMvZG93&#10;bnJldi54bWxMjzFPwzAQhXck/oN1SCyI2ikhKiFOVVUwlKUidGFz42sciM9R7LTpv8dlge3d3dO7&#10;7xXLyXbsiINvHUlIZgIYUu10S42E3cfr/QKYD4q06hyhhDN6WJbXV4XKtTvROx6r0LAYQj5XEkwI&#10;fc65rw1a5WeuR4q3gxusCnEcGq4HdYrhtuNzITJuVUvxg1E9rg3W39VoJWzTz625Gw8vb6v0Ydjs&#10;xnX21VRS3t5Mq2dgAafwZ4YLfkSHMjLt3Ujas07CY5rFLkHC/CmJ4uIQCxHV/neVAC8L/r9E+QMA&#10;AP//AwBQSwECLQAUAAYACAAAACEAtoM4kv4AAADhAQAAEwAAAAAAAAAAAAAAAAAAAAAAW0NvbnRl&#10;bnRfVHlwZXNdLnhtbFBLAQItABQABgAIAAAAIQA4/SH/1gAAAJQBAAALAAAAAAAAAAAAAAAAAC8B&#10;AABfcmVscy8ucmVsc1BLAQItABQABgAIAAAAIQDtPJjKLgIAAGQEAAAOAAAAAAAAAAAAAAAAAC4C&#10;AABkcnMvZTJvRG9jLnhtbFBLAQItABQABgAIAAAAIQBz7CC64QAAAAwBAAAPAAAAAAAAAAAAAAAA&#10;AIgEAABkcnMvZG93bnJldi54bWxQSwUGAAAAAAQABADzAAAAlgUAAAAA&#10;" stroked="f">
                <v:textbox style="mso-fit-shape-to-text:t" inset="0,0,0,0">
                  <w:txbxContent>
                    <w:p w14:paraId="245F3739" w14:textId="0E01F93E" w:rsidR="00043D5C" w:rsidRPr="00C4399E" w:rsidRDefault="00043D5C" w:rsidP="00394325">
                      <w:pPr>
                        <w:pStyle w:val="Caption"/>
                        <w:jc w:val="center"/>
                        <w:rPr>
                          <w:noProof/>
                        </w:rPr>
                      </w:pPr>
                      <w:r>
                        <w:t xml:space="preserve">click graphic for presentation </w:t>
                      </w:r>
                      <w:fldSimple w:instr=" SEQ click_graphic_for_presentation \* ARABIC ">
                        <w:r w:rsidR="009013D5">
                          <w:rPr>
                            <w:noProof/>
                          </w:rPr>
                          <w:t>1</w:t>
                        </w:r>
                      </w:fldSimple>
                      <w:r>
                        <w:t>of sermon from June 7, 2017</w:t>
                      </w:r>
                    </w:p>
                  </w:txbxContent>
                </v:textbox>
                <w10:wrap type="through"/>
              </v:shape>
            </w:pict>
          </mc:Fallback>
        </mc:AlternateContent>
      </w:r>
      <w:r>
        <w:rPr>
          <w:noProof/>
        </w:rPr>
        <w:drawing>
          <wp:anchor distT="0" distB="0" distL="114300" distR="114300" simplePos="0" relativeHeight="251664384" behindDoc="0" locked="0" layoutInCell="1" allowOverlap="1" wp14:anchorId="37CE11D0" wp14:editId="4EAB9626">
            <wp:simplePos x="0" y="0"/>
            <wp:positionH relativeFrom="column">
              <wp:posOffset>3467100</wp:posOffset>
            </wp:positionH>
            <wp:positionV relativeFrom="paragraph">
              <wp:posOffset>0</wp:posOffset>
            </wp:positionV>
            <wp:extent cx="3390900" cy="1790700"/>
            <wp:effectExtent l="0" t="0" r="0" b="0"/>
            <wp:wrapThrough wrapText="bothSides">
              <wp:wrapPolygon edited="0">
                <wp:start x="0" y="0"/>
                <wp:lineTo x="0" y="21370"/>
                <wp:lineTo x="21479" y="21370"/>
                <wp:lineTo x="21479" y="0"/>
                <wp:lineTo x="0" y="0"/>
              </wp:wrapPolygon>
            </wp:wrapThrough>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0" cy="1790700"/>
                    </a:xfrm>
                    <a:prstGeom prst="rect">
                      <a:avLst/>
                    </a:prstGeom>
                  </pic:spPr>
                </pic:pic>
              </a:graphicData>
            </a:graphic>
            <wp14:sizeRelH relativeFrom="page">
              <wp14:pctWidth>0</wp14:pctWidth>
            </wp14:sizeRelH>
            <wp14:sizeRelV relativeFrom="page">
              <wp14:pctHeight>0</wp14:pctHeight>
            </wp14:sizeRelV>
          </wp:anchor>
        </w:drawing>
      </w:r>
      <w:r w:rsidR="00177860" w:rsidRPr="00C9548E">
        <w:rPr>
          <w:b/>
          <w:bCs/>
          <w:sz w:val="24"/>
          <w:szCs w:val="24"/>
        </w:rPr>
        <w:t>Micah 3:8</w:t>
      </w:r>
      <w:r w:rsidR="00177860" w:rsidRPr="00C9548E">
        <w:rPr>
          <w:b/>
          <w:bCs/>
          <w:color w:val="A0A0A0"/>
          <w:sz w:val="24"/>
          <w:szCs w:val="24"/>
        </w:rPr>
        <w:t xml:space="preserve"> ESV</w:t>
      </w:r>
    </w:p>
    <w:p w14:paraId="2A7F58E4" w14:textId="35731A25" w:rsidR="00177860" w:rsidRPr="00C9548E" w:rsidRDefault="00177860">
      <w:pPr>
        <w:spacing w:after="180"/>
        <w:rPr>
          <w:sz w:val="24"/>
          <w:szCs w:val="24"/>
        </w:rPr>
      </w:pPr>
      <w:r w:rsidRPr="00C9548E">
        <w:rPr>
          <w:sz w:val="24"/>
          <w:szCs w:val="24"/>
          <w:vertAlign w:val="superscript"/>
        </w:rPr>
        <w:t>8</w:t>
      </w:r>
      <w:r w:rsidRPr="00C9548E">
        <w:rPr>
          <w:sz w:val="24"/>
          <w:szCs w:val="24"/>
        </w:rPr>
        <w:t xml:space="preserve"> But as for me, I am filled with power, </w:t>
      </w:r>
      <w:r w:rsidRPr="00C9548E">
        <w:rPr>
          <w:sz w:val="24"/>
          <w:szCs w:val="24"/>
        </w:rPr>
        <w:br/>
        <w:t xml:space="preserve">with the Spirit of the </w:t>
      </w:r>
      <w:r w:rsidRPr="00C9548E">
        <w:rPr>
          <w:smallCaps/>
          <w:sz w:val="24"/>
          <w:szCs w:val="24"/>
        </w:rPr>
        <w:t>Lord</w:t>
      </w:r>
      <w:r w:rsidRPr="00C9548E">
        <w:rPr>
          <w:sz w:val="24"/>
          <w:szCs w:val="24"/>
        </w:rPr>
        <w:t xml:space="preserve">, </w:t>
      </w:r>
      <w:r w:rsidRPr="00C9548E">
        <w:rPr>
          <w:sz w:val="24"/>
          <w:szCs w:val="24"/>
        </w:rPr>
        <w:br/>
        <w:t xml:space="preserve">and with justice and might, </w:t>
      </w:r>
      <w:r w:rsidRPr="00C9548E">
        <w:rPr>
          <w:sz w:val="24"/>
          <w:szCs w:val="24"/>
        </w:rPr>
        <w:br/>
        <w:t xml:space="preserve">to declare to Jacob his transgression </w:t>
      </w:r>
      <w:bookmarkStart w:id="0" w:name="_GoBack"/>
      <w:bookmarkEnd w:id="0"/>
      <w:r w:rsidRPr="00C9548E">
        <w:rPr>
          <w:sz w:val="24"/>
          <w:szCs w:val="24"/>
        </w:rPr>
        <w:br/>
        <w:t>and to Israel his sin.</w:t>
      </w:r>
    </w:p>
    <w:p w14:paraId="7281E403" w14:textId="77777777" w:rsidR="00177860" w:rsidRPr="00C9548E" w:rsidRDefault="00177860">
      <w:pPr>
        <w:pStyle w:val="Heading2"/>
        <w:rPr>
          <w:sz w:val="36"/>
          <w:szCs w:val="36"/>
        </w:rPr>
      </w:pPr>
      <w:r w:rsidRPr="00C9548E">
        <w:rPr>
          <w:sz w:val="36"/>
          <w:szCs w:val="36"/>
        </w:rPr>
        <w:t>D. In the Face of Opposition</w:t>
      </w:r>
    </w:p>
    <w:p w14:paraId="7C154856" w14:textId="77777777" w:rsidR="00177860" w:rsidRPr="00C9548E" w:rsidRDefault="00177860">
      <w:pPr>
        <w:spacing w:before="180"/>
        <w:rPr>
          <w:sz w:val="24"/>
          <w:szCs w:val="24"/>
        </w:rPr>
      </w:pPr>
      <w:r w:rsidRPr="00C9548E">
        <w:rPr>
          <w:b/>
          <w:bCs/>
          <w:sz w:val="24"/>
          <w:szCs w:val="24"/>
        </w:rPr>
        <w:t>Acts 13:46</w:t>
      </w:r>
      <w:r w:rsidRPr="00C9548E">
        <w:rPr>
          <w:b/>
          <w:bCs/>
          <w:color w:val="A0A0A0"/>
          <w:sz w:val="24"/>
          <w:szCs w:val="24"/>
        </w:rPr>
        <w:t xml:space="preserve"> ESV</w:t>
      </w:r>
    </w:p>
    <w:p w14:paraId="5785182E" w14:textId="77777777" w:rsidR="00177860" w:rsidRPr="00C9548E" w:rsidRDefault="00177860">
      <w:pPr>
        <w:spacing w:after="180"/>
        <w:rPr>
          <w:sz w:val="24"/>
          <w:szCs w:val="24"/>
        </w:rPr>
      </w:pPr>
      <w:r w:rsidRPr="00C9548E">
        <w:rPr>
          <w:sz w:val="24"/>
          <w:szCs w:val="24"/>
          <w:vertAlign w:val="superscript"/>
        </w:rPr>
        <w:t>46</w:t>
      </w:r>
      <w:r w:rsidRPr="00C9548E">
        <w:rPr>
          <w:sz w:val="24"/>
          <w:szCs w:val="24"/>
        </w:rPr>
        <w:t xml:space="preserve"> And Paul and Barnabas spoke out boldly, saying, “It was necessary that the word of God be spoken first to you. Since you thrust it aside and judge yourselves unworthy of eternal life, behold, we are turning to the Gentiles.</w:t>
      </w:r>
    </w:p>
    <w:p w14:paraId="27FD902D" w14:textId="77777777" w:rsidR="00177860" w:rsidRPr="00C9548E" w:rsidRDefault="00177860">
      <w:pPr>
        <w:spacing w:before="180"/>
        <w:rPr>
          <w:sz w:val="24"/>
          <w:szCs w:val="24"/>
        </w:rPr>
      </w:pPr>
      <w:r w:rsidRPr="00C9548E">
        <w:rPr>
          <w:b/>
          <w:bCs/>
          <w:sz w:val="24"/>
          <w:szCs w:val="24"/>
        </w:rPr>
        <w:t>1 Thessalonians 2:2</w:t>
      </w:r>
      <w:r w:rsidRPr="00C9548E">
        <w:rPr>
          <w:b/>
          <w:bCs/>
          <w:color w:val="A0A0A0"/>
          <w:sz w:val="24"/>
          <w:szCs w:val="24"/>
        </w:rPr>
        <w:t xml:space="preserve"> ESV</w:t>
      </w:r>
    </w:p>
    <w:p w14:paraId="4590E4AA" w14:textId="77777777" w:rsidR="00177860" w:rsidRPr="00C9548E" w:rsidRDefault="00177860">
      <w:pPr>
        <w:spacing w:after="180"/>
        <w:rPr>
          <w:sz w:val="24"/>
          <w:szCs w:val="24"/>
        </w:rPr>
      </w:pPr>
      <w:r w:rsidRPr="00C9548E">
        <w:rPr>
          <w:sz w:val="24"/>
          <w:szCs w:val="24"/>
          <w:vertAlign w:val="superscript"/>
        </w:rPr>
        <w:t>2</w:t>
      </w:r>
      <w:r w:rsidRPr="00C9548E">
        <w:rPr>
          <w:sz w:val="24"/>
          <w:szCs w:val="24"/>
        </w:rPr>
        <w:t xml:space="preserve"> But though we had already suffered and been shamefully treated at Philippi, as you know, we had boldness in our God to declare to you the gospel of God </w:t>
      </w:r>
      <w:proofErr w:type="gramStart"/>
      <w:r w:rsidRPr="00C9548E">
        <w:rPr>
          <w:sz w:val="24"/>
          <w:szCs w:val="24"/>
        </w:rPr>
        <w:t>in the midst of</w:t>
      </w:r>
      <w:proofErr w:type="gramEnd"/>
      <w:r w:rsidRPr="00C9548E">
        <w:rPr>
          <w:sz w:val="24"/>
          <w:szCs w:val="24"/>
        </w:rPr>
        <w:t xml:space="preserve"> much conflict.</w:t>
      </w:r>
    </w:p>
    <w:p w14:paraId="62A13130" w14:textId="77777777" w:rsidR="00177860" w:rsidRPr="00C9548E" w:rsidRDefault="00177860" w:rsidP="00C9548E">
      <w:pPr>
        <w:pStyle w:val="Heading1"/>
        <w:jc w:val="center"/>
        <w:rPr>
          <w:b/>
          <w:spacing w:val="40"/>
          <w:sz w:val="36"/>
          <w:szCs w:val="36"/>
          <w:u w:val="wave"/>
        </w:rPr>
      </w:pPr>
      <w:r w:rsidRPr="00C9548E">
        <w:rPr>
          <w:b/>
          <w:spacing w:val="40"/>
          <w:sz w:val="36"/>
          <w:szCs w:val="36"/>
          <w:u w:val="wave"/>
        </w:rPr>
        <w:t>God’s Plan of Redemption</w:t>
      </w:r>
    </w:p>
    <w:p w14:paraId="32B91EC8" w14:textId="77777777" w:rsidR="004A7439" w:rsidRDefault="004A7439">
      <w:pPr>
        <w:spacing w:before="180" w:after="180"/>
        <w:rPr>
          <w:b/>
          <w:sz w:val="28"/>
          <w:szCs w:val="28"/>
        </w:rPr>
        <w:sectPr w:rsidR="004A7439" w:rsidSect="00177860">
          <w:headerReference w:type="default" r:id="rId14"/>
          <w:footerReference w:type="default" r:id="rId15"/>
          <w:pgSz w:w="12240" w:h="15840"/>
          <w:pgMar w:top="720" w:right="720" w:bottom="720" w:left="720" w:header="720" w:footer="720" w:gutter="0"/>
          <w:cols w:space="720"/>
          <w:docGrid w:linePitch="360"/>
        </w:sectPr>
      </w:pPr>
    </w:p>
    <w:p w14:paraId="5CE8D9B3" w14:textId="53C7CABA" w:rsidR="00177860" w:rsidRPr="00C9548E" w:rsidRDefault="00177860">
      <w:pPr>
        <w:spacing w:before="180" w:after="180"/>
        <w:rPr>
          <w:b/>
        </w:rPr>
      </w:pPr>
      <w:r w:rsidRPr="00C9548E">
        <w:rPr>
          <w:b/>
          <w:sz w:val="28"/>
          <w:szCs w:val="28"/>
        </w:rPr>
        <w:t>Hear - Romans 10:17</w:t>
      </w:r>
    </w:p>
    <w:p w14:paraId="6BF48B01" w14:textId="77777777" w:rsidR="00177860" w:rsidRPr="00C9548E" w:rsidRDefault="00177860">
      <w:pPr>
        <w:spacing w:before="180" w:after="180"/>
        <w:rPr>
          <w:b/>
        </w:rPr>
      </w:pPr>
      <w:r w:rsidRPr="00C9548E">
        <w:rPr>
          <w:b/>
          <w:sz w:val="28"/>
          <w:szCs w:val="28"/>
        </w:rPr>
        <w:t>Believe - John 1:7</w:t>
      </w:r>
    </w:p>
    <w:p w14:paraId="1F85A38B" w14:textId="77777777" w:rsidR="00177860" w:rsidRPr="00C9548E" w:rsidRDefault="00177860">
      <w:pPr>
        <w:spacing w:before="180" w:after="180"/>
        <w:rPr>
          <w:b/>
        </w:rPr>
      </w:pPr>
      <w:r w:rsidRPr="00C9548E">
        <w:rPr>
          <w:b/>
          <w:sz w:val="28"/>
          <w:szCs w:val="28"/>
        </w:rPr>
        <w:t>Confess - Hebrews 4:14</w:t>
      </w:r>
    </w:p>
    <w:p w14:paraId="64DFE0D6" w14:textId="77777777" w:rsidR="00177860" w:rsidRPr="00C9548E" w:rsidRDefault="00177860">
      <w:pPr>
        <w:spacing w:before="180" w:after="180"/>
        <w:rPr>
          <w:b/>
        </w:rPr>
      </w:pPr>
      <w:r w:rsidRPr="00C9548E">
        <w:rPr>
          <w:b/>
          <w:sz w:val="28"/>
          <w:szCs w:val="28"/>
        </w:rPr>
        <w:t>Repent and Be Baptized - Acts 2:38</w:t>
      </w:r>
    </w:p>
    <w:p w14:paraId="351F3465" w14:textId="77777777" w:rsidR="004A7439" w:rsidRDefault="004A7439">
      <w:pPr>
        <w:spacing w:before="180" w:after="180"/>
        <w:rPr>
          <w:b/>
          <w:sz w:val="28"/>
          <w:szCs w:val="28"/>
        </w:rPr>
        <w:sectPr w:rsidR="004A7439" w:rsidSect="004A7439">
          <w:type w:val="continuous"/>
          <w:pgSz w:w="12240" w:h="15840"/>
          <w:pgMar w:top="720" w:right="720" w:bottom="720" w:left="720" w:header="720" w:footer="720" w:gutter="0"/>
          <w:cols w:num="2" w:space="720"/>
          <w:docGrid w:linePitch="360"/>
        </w:sectPr>
      </w:pPr>
    </w:p>
    <w:p w14:paraId="7BC16DAC" w14:textId="02DEB700" w:rsidR="00177860" w:rsidRPr="00C9548E" w:rsidRDefault="00177860" w:rsidP="004A7439">
      <w:pPr>
        <w:spacing w:before="180" w:after="180"/>
        <w:jc w:val="center"/>
        <w:rPr>
          <w:b/>
        </w:rPr>
      </w:pPr>
      <w:r w:rsidRPr="00C9548E">
        <w:rPr>
          <w:b/>
          <w:sz w:val="28"/>
          <w:szCs w:val="28"/>
        </w:rPr>
        <w:t>Remain Faithful - Matthew 25:21</w:t>
      </w:r>
    </w:p>
    <w:p w14:paraId="0B36EDEE" w14:textId="77777777" w:rsidR="00C9548E" w:rsidRDefault="00C9548E">
      <w:pPr>
        <w:spacing w:before="180" w:after="180"/>
        <w:rPr>
          <w:b/>
          <w:bCs/>
          <w:sz w:val="28"/>
          <w:szCs w:val="28"/>
          <w:u w:val="single"/>
        </w:rPr>
        <w:sectPr w:rsidR="00C9548E" w:rsidSect="004A7439">
          <w:type w:val="continuous"/>
          <w:pgSz w:w="12240" w:h="15840"/>
          <w:pgMar w:top="720" w:right="720" w:bottom="720" w:left="720" w:header="720" w:footer="720" w:gutter="0"/>
          <w:cols w:space="720"/>
          <w:docGrid w:linePitch="360"/>
        </w:sectPr>
      </w:pPr>
    </w:p>
    <w:p w14:paraId="469949F5" w14:textId="7A8CEB97" w:rsidR="00177860" w:rsidRDefault="00177860">
      <w:pPr>
        <w:spacing w:before="180" w:after="180"/>
      </w:pPr>
      <w:r>
        <w:rPr>
          <w:b/>
          <w:bCs/>
          <w:sz w:val="28"/>
          <w:szCs w:val="28"/>
          <w:u w:val="single"/>
        </w:rPr>
        <w:t>New to the Faith?</w:t>
      </w:r>
    </w:p>
    <w:p w14:paraId="01B71A31" w14:textId="77777777" w:rsidR="00177860" w:rsidRDefault="00177860">
      <w:pPr>
        <w:spacing w:before="180" w:after="180"/>
        <w:ind w:left="360" w:hanging="360"/>
      </w:pPr>
      <w:r>
        <w:rPr>
          <w:sz w:val="28"/>
          <w:szCs w:val="28"/>
        </w:rPr>
        <w:t>•</w:t>
      </w:r>
      <w:r>
        <w:rPr>
          <w:sz w:val="28"/>
          <w:szCs w:val="28"/>
        </w:rPr>
        <w:tab/>
        <w:t>First Principles</w:t>
      </w:r>
    </w:p>
    <w:p w14:paraId="687489A3" w14:textId="77777777" w:rsidR="00177860" w:rsidRDefault="00177860">
      <w:pPr>
        <w:spacing w:before="180" w:after="180"/>
      </w:pPr>
      <w:r>
        <w:rPr>
          <w:b/>
          <w:bCs/>
          <w:sz w:val="28"/>
          <w:szCs w:val="28"/>
          <w:u w:val="single"/>
        </w:rPr>
        <w:t xml:space="preserve">Have you fallen away from </w:t>
      </w:r>
      <w:proofErr w:type="gramStart"/>
      <w:r>
        <w:rPr>
          <w:b/>
          <w:bCs/>
          <w:sz w:val="28"/>
          <w:szCs w:val="28"/>
          <w:u w:val="single"/>
        </w:rPr>
        <w:t>Faith</w:t>
      </w:r>
      <w:proofErr w:type="gramEnd"/>
    </w:p>
    <w:p w14:paraId="59D12921" w14:textId="77777777" w:rsidR="00177860" w:rsidRDefault="00177860">
      <w:pPr>
        <w:spacing w:before="180" w:after="180"/>
        <w:ind w:left="360" w:hanging="360"/>
      </w:pPr>
      <w:r>
        <w:rPr>
          <w:sz w:val="28"/>
          <w:szCs w:val="28"/>
        </w:rPr>
        <w:t>•</w:t>
      </w:r>
      <w:r>
        <w:rPr>
          <w:sz w:val="28"/>
          <w:szCs w:val="28"/>
        </w:rPr>
        <w:tab/>
        <w:t>Need to be Restored</w:t>
      </w:r>
    </w:p>
    <w:p w14:paraId="4823AB95" w14:textId="77777777" w:rsidR="00177860" w:rsidRDefault="00177860">
      <w:pPr>
        <w:spacing w:before="180" w:after="180"/>
      </w:pPr>
      <w:r>
        <w:rPr>
          <w:b/>
          <w:bCs/>
          <w:sz w:val="28"/>
          <w:szCs w:val="28"/>
          <w:u w:val="single"/>
        </w:rPr>
        <w:t xml:space="preserve">My Decision Today </w:t>
      </w:r>
    </w:p>
    <w:p w14:paraId="1B7A4FBE" w14:textId="77777777" w:rsidR="00177860" w:rsidRDefault="00177860">
      <w:pPr>
        <w:spacing w:before="180" w:after="180"/>
        <w:ind w:left="360" w:hanging="360"/>
      </w:pPr>
      <w:r>
        <w:rPr>
          <w:sz w:val="28"/>
          <w:szCs w:val="28"/>
        </w:rPr>
        <w:t>•</w:t>
      </w:r>
      <w:r>
        <w:rPr>
          <w:sz w:val="28"/>
          <w:szCs w:val="28"/>
        </w:rPr>
        <w:tab/>
        <w:t xml:space="preserve">I would like to be baptized today </w:t>
      </w:r>
    </w:p>
    <w:p w14:paraId="3E51F2FB" w14:textId="77777777" w:rsidR="00177860" w:rsidRDefault="00177860">
      <w:pPr>
        <w:spacing w:before="180" w:after="180"/>
        <w:ind w:left="360" w:hanging="360"/>
      </w:pPr>
      <w:r>
        <w:rPr>
          <w:sz w:val="28"/>
          <w:szCs w:val="28"/>
        </w:rPr>
        <w:t>•</w:t>
      </w:r>
      <w:r>
        <w:rPr>
          <w:sz w:val="28"/>
          <w:szCs w:val="28"/>
        </w:rPr>
        <w:tab/>
        <w:t>I would like to renew my life to Christ</w:t>
      </w:r>
    </w:p>
    <w:p w14:paraId="68E3618C" w14:textId="77777777" w:rsidR="00177860" w:rsidRDefault="00177860">
      <w:pPr>
        <w:spacing w:before="180" w:after="180"/>
        <w:ind w:left="360" w:hanging="360"/>
      </w:pPr>
      <w:r>
        <w:rPr>
          <w:sz w:val="28"/>
          <w:szCs w:val="28"/>
        </w:rPr>
        <w:t>•</w:t>
      </w:r>
      <w:r>
        <w:rPr>
          <w:sz w:val="28"/>
          <w:szCs w:val="28"/>
        </w:rPr>
        <w:tab/>
        <w:t xml:space="preserve">I would like to learn more about Jesus and the Bible </w:t>
      </w:r>
    </w:p>
    <w:p w14:paraId="762213F1" w14:textId="77777777" w:rsidR="00177860" w:rsidRDefault="00177860">
      <w:pPr>
        <w:spacing w:before="180" w:after="180"/>
      </w:pPr>
      <w:r>
        <w:rPr>
          <w:b/>
          <w:bCs/>
          <w:sz w:val="28"/>
          <w:szCs w:val="28"/>
          <w:u w:val="single"/>
        </w:rPr>
        <w:t xml:space="preserve">Questions:  What are my next steps? </w:t>
      </w:r>
    </w:p>
    <w:p w14:paraId="14640DD3" w14:textId="77777777" w:rsidR="00177860" w:rsidRDefault="00177860">
      <w:pPr>
        <w:spacing w:before="180" w:after="180"/>
        <w:ind w:left="360" w:hanging="360"/>
      </w:pPr>
      <w:r>
        <w:rPr>
          <w:sz w:val="28"/>
          <w:szCs w:val="28"/>
        </w:rPr>
        <w:t>•</w:t>
      </w:r>
      <w:r>
        <w:rPr>
          <w:sz w:val="28"/>
          <w:szCs w:val="28"/>
        </w:rPr>
        <w:tab/>
        <w:t xml:space="preserve">Come forward to be baptized </w:t>
      </w:r>
    </w:p>
    <w:p w14:paraId="5D730223" w14:textId="77777777" w:rsidR="00177860" w:rsidRDefault="00177860">
      <w:pPr>
        <w:spacing w:before="180" w:after="180"/>
        <w:ind w:left="360" w:hanging="360"/>
      </w:pPr>
      <w:r>
        <w:rPr>
          <w:sz w:val="28"/>
          <w:szCs w:val="28"/>
        </w:rPr>
        <w:t>•</w:t>
      </w:r>
      <w:r>
        <w:rPr>
          <w:sz w:val="28"/>
          <w:szCs w:val="28"/>
        </w:rPr>
        <w:tab/>
        <w:t xml:space="preserve">Request a Bible Study to learn more </w:t>
      </w:r>
    </w:p>
    <w:p w14:paraId="2025D22E" w14:textId="77777777" w:rsidR="00177860" w:rsidRDefault="00177860">
      <w:pPr>
        <w:spacing w:before="180" w:after="180"/>
        <w:ind w:left="360" w:hanging="360"/>
      </w:pPr>
      <w:r>
        <w:rPr>
          <w:sz w:val="28"/>
          <w:szCs w:val="28"/>
        </w:rPr>
        <w:t>•</w:t>
      </w:r>
      <w:r>
        <w:rPr>
          <w:sz w:val="28"/>
          <w:szCs w:val="28"/>
        </w:rPr>
        <w:tab/>
        <w:t xml:space="preserve">Attend Bible Class to grow and mature </w:t>
      </w:r>
    </w:p>
    <w:p w14:paraId="65FD03E7" w14:textId="77777777" w:rsidR="00177860" w:rsidRDefault="00177860">
      <w:pPr>
        <w:spacing w:before="180" w:after="180"/>
        <w:ind w:left="360" w:hanging="360"/>
      </w:pPr>
      <w:r>
        <w:rPr>
          <w:sz w:val="28"/>
          <w:szCs w:val="28"/>
        </w:rPr>
        <w:t>•</w:t>
      </w:r>
      <w:r>
        <w:rPr>
          <w:sz w:val="28"/>
          <w:szCs w:val="28"/>
        </w:rPr>
        <w:tab/>
        <w:t>Find a place to serve others</w:t>
      </w:r>
    </w:p>
    <w:p w14:paraId="368BA2EA" w14:textId="77777777" w:rsidR="00177860" w:rsidRDefault="00177860">
      <w:pPr>
        <w:spacing w:before="180" w:after="180"/>
        <w:ind w:left="360" w:hanging="360"/>
      </w:pPr>
      <w:r>
        <w:rPr>
          <w:sz w:val="28"/>
          <w:szCs w:val="28"/>
        </w:rPr>
        <w:t>•</w:t>
      </w:r>
      <w:r>
        <w:rPr>
          <w:sz w:val="28"/>
          <w:szCs w:val="28"/>
        </w:rPr>
        <w:tab/>
        <w:t>Apply today’s lesson to my life</w:t>
      </w:r>
    </w:p>
    <w:p w14:paraId="56B271FB" w14:textId="77777777" w:rsidR="00C9548E" w:rsidRDefault="00C9548E">
      <w:pPr>
        <w:sectPr w:rsidR="00C9548E" w:rsidSect="00C9548E">
          <w:type w:val="continuous"/>
          <w:pgSz w:w="12240" w:h="15840"/>
          <w:pgMar w:top="720" w:right="720" w:bottom="720" w:left="720" w:header="720" w:footer="720" w:gutter="0"/>
          <w:cols w:num="2" w:space="720"/>
          <w:docGrid w:linePitch="360"/>
        </w:sectPr>
      </w:pPr>
    </w:p>
    <w:p w14:paraId="25F5B75D" w14:textId="5552707E" w:rsidR="007F7F4E" w:rsidRDefault="007F7F4E"/>
    <w:sectPr w:rsidR="007F7F4E" w:rsidSect="00C9548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4DF9D" w14:textId="77777777" w:rsidR="006455AB" w:rsidRDefault="006455AB" w:rsidP="00177860">
      <w:pPr>
        <w:spacing w:after="0" w:line="240" w:lineRule="auto"/>
      </w:pPr>
      <w:r>
        <w:separator/>
      </w:r>
    </w:p>
  </w:endnote>
  <w:endnote w:type="continuationSeparator" w:id="0">
    <w:p w14:paraId="2637411B" w14:textId="77777777" w:rsidR="006455AB" w:rsidRDefault="006455AB" w:rsidP="0017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E471" w14:textId="08934464" w:rsidR="00DA72C0" w:rsidRDefault="006455AB" w:rsidP="00AB0EAA">
    <w:pPr>
      <w:jc w:val="center"/>
    </w:pPr>
    <w:r>
      <w:t xml:space="preserve">Page </w:t>
    </w:r>
    <w:r>
      <w:pgNum/>
    </w:r>
    <w:r w:rsidR="00177860">
      <w:t xml:space="preserve"> of </w:t>
    </w:r>
    <w:r w:rsidR="009013D5">
      <w:rPr>
        <w:noProof/>
      </w:rPr>
      <w:fldChar w:fldCharType="begin"/>
    </w:r>
    <w:r w:rsidR="009013D5">
      <w:rPr>
        <w:noProof/>
      </w:rPr>
      <w:instrText xml:space="preserve"> NUMPAGES  \* Arabic  \* MERGEFORMAT </w:instrText>
    </w:r>
    <w:r w:rsidR="009013D5">
      <w:rPr>
        <w:noProof/>
      </w:rPr>
      <w:fldChar w:fldCharType="separate"/>
    </w:r>
    <w:r w:rsidR="00177860">
      <w:rPr>
        <w:noProof/>
      </w:rPr>
      <w:t>5</w:t>
    </w:r>
    <w:r w:rsidR="009013D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884BC" w14:textId="77777777" w:rsidR="006455AB" w:rsidRDefault="006455AB" w:rsidP="00177860">
      <w:pPr>
        <w:spacing w:after="0" w:line="240" w:lineRule="auto"/>
      </w:pPr>
      <w:r>
        <w:separator/>
      </w:r>
    </w:p>
  </w:footnote>
  <w:footnote w:type="continuationSeparator" w:id="0">
    <w:p w14:paraId="54A51C70" w14:textId="77777777" w:rsidR="006455AB" w:rsidRDefault="006455AB" w:rsidP="00177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0CC3" w14:textId="62CE62C3" w:rsidR="00177860" w:rsidRDefault="00177860">
    <w:pPr>
      <w:pStyle w:val="Header"/>
    </w:pPr>
    <w:r>
      <w:rPr>
        <w:noProof/>
      </w:rPr>
      <mc:AlternateContent>
        <mc:Choice Requires="wps">
          <w:drawing>
            <wp:anchor distT="0" distB="0" distL="118745" distR="118745" simplePos="0" relativeHeight="251659264" behindDoc="1" locked="0" layoutInCell="1" allowOverlap="0" wp14:anchorId="22AFBDC4" wp14:editId="4B0FC36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E420030" w14:textId="5A5A176F" w:rsidR="00177860" w:rsidRDefault="00177860">
                              <w:pPr>
                                <w:pStyle w:val="Header"/>
                                <w:tabs>
                                  <w:tab w:val="clear" w:pos="4680"/>
                                  <w:tab w:val="clear" w:pos="9360"/>
                                </w:tabs>
                                <w:jc w:val="center"/>
                                <w:rPr>
                                  <w:caps/>
                                  <w:color w:val="FFFFFF" w:themeColor="background1"/>
                                </w:rPr>
                              </w:pPr>
                              <w:r w:rsidRPr="00177860">
                                <w:rPr>
                                  <w:rFonts w:ascii="Calibri" w:eastAsia="Calibri" w:hAnsi="Calibri" w:cs="Times New Roman"/>
                                  <w:sz w:val="64"/>
                                  <w:szCs w:val="64"/>
                                </w:rPr>
                                <w:t>Listen to Man or God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2AFBDC4" id="Rectangle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E420030" w14:textId="5A5A176F" w:rsidR="00177860" w:rsidRDefault="00177860">
                        <w:pPr>
                          <w:pStyle w:val="Header"/>
                          <w:tabs>
                            <w:tab w:val="clear" w:pos="4680"/>
                            <w:tab w:val="clear" w:pos="9360"/>
                          </w:tabs>
                          <w:jc w:val="center"/>
                          <w:rPr>
                            <w:caps/>
                            <w:color w:val="FFFFFF" w:themeColor="background1"/>
                          </w:rPr>
                        </w:pPr>
                        <w:r w:rsidRPr="00177860">
                          <w:rPr>
                            <w:rFonts w:ascii="Calibri" w:eastAsia="Calibri" w:hAnsi="Calibri" w:cs="Times New Roman"/>
                            <w:sz w:val="64"/>
                            <w:szCs w:val="64"/>
                          </w:rPr>
                          <w:t>Listen to Man or God</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860"/>
    <w:rsid w:val="00040263"/>
    <w:rsid w:val="00043D5C"/>
    <w:rsid w:val="00177860"/>
    <w:rsid w:val="002D15D2"/>
    <w:rsid w:val="0032432E"/>
    <w:rsid w:val="00394325"/>
    <w:rsid w:val="00414D3C"/>
    <w:rsid w:val="004A7439"/>
    <w:rsid w:val="004C0DD1"/>
    <w:rsid w:val="00535296"/>
    <w:rsid w:val="006455AB"/>
    <w:rsid w:val="00732AA2"/>
    <w:rsid w:val="007F7F4E"/>
    <w:rsid w:val="009013D5"/>
    <w:rsid w:val="00A71246"/>
    <w:rsid w:val="00AB0EAA"/>
    <w:rsid w:val="00B82B11"/>
    <w:rsid w:val="00B91EF8"/>
    <w:rsid w:val="00BA0BF0"/>
    <w:rsid w:val="00C9548E"/>
    <w:rsid w:val="00DA72C0"/>
    <w:rsid w:val="00F9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D4F529"/>
  <w15:chartTrackingRefBased/>
  <w15:docId w15:val="{F76F4B9A-C929-4AED-B210-49AD5E6E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77860"/>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177860"/>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77860"/>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177860"/>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177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860"/>
  </w:style>
  <w:style w:type="paragraph" w:styleId="Footer">
    <w:name w:val="footer"/>
    <w:basedOn w:val="Normal"/>
    <w:link w:val="FooterChar"/>
    <w:uiPriority w:val="99"/>
    <w:unhideWhenUsed/>
    <w:rsid w:val="00177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860"/>
  </w:style>
  <w:style w:type="paragraph" w:styleId="Caption">
    <w:name w:val="caption"/>
    <w:basedOn w:val="Normal"/>
    <w:next w:val="Normal"/>
    <w:uiPriority w:val="35"/>
    <w:unhideWhenUsed/>
    <w:qFormat/>
    <w:rsid w:val="00B91E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ithlife.com/posts/1195845"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Users/bgjsr/Downloads/speaking_boldly_for_the_lord.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ermons.faithlife.com/sermons/159643-right-in-the-sight-of-go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720E8-FDB9-4346-B835-7141DD07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Listen to Man or God</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 to Man or God</dc:title>
  <dc:subject/>
  <dc:creator>Barry Johnson</dc:creator>
  <cp:keywords/>
  <dc:description/>
  <cp:lastModifiedBy>Barry Johnson</cp:lastModifiedBy>
  <cp:revision>16</cp:revision>
  <cp:lastPrinted>2018-12-15T18:52:00Z</cp:lastPrinted>
  <dcterms:created xsi:type="dcterms:W3CDTF">2018-12-15T02:20:00Z</dcterms:created>
  <dcterms:modified xsi:type="dcterms:W3CDTF">2018-12-15T18:52:00Z</dcterms:modified>
</cp:coreProperties>
</file>