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26C8B5" w14:textId="77777777" w:rsidR="00114E0A" w:rsidRDefault="00114E0A">
      <w:pPr>
        <w:pStyle w:val="Heading1"/>
        <w:pBdr>
          <w:bottom w:val="single" w:sz="8" w:space="0" w:color="auto"/>
        </w:pBdr>
        <w:spacing w:before="160" w:after="160"/>
        <w:rPr>
          <w:sz w:val="24"/>
          <w:szCs w:val="24"/>
        </w:rPr>
      </w:pPr>
      <w:r>
        <w:rPr>
          <w:b/>
          <w:bCs/>
          <w:sz w:val="24"/>
          <w:szCs w:val="24"/>
        </w:rPr>
        <w:t>Hope i</w:t>
      </w:r>
      <w:bookmarkStart w:id="0" w:name="_GoBack"/>
      <w:bookmarkEnd w:id="0"/>
      <w:r>
        <w:rPr>
          <w:b/>
          <w:bCs/>
          <w:sz w:val="24"/>
          <w:szCs w:val="24"/>
        </w:rPr>
        <w:t>n the Promise made by God</w:t>
      </w:r>
    </w:p>
    <w:p w14:paraId="0EEEB48E" w14:textId="77777777" w:rsidR="00114E0A" w:rsidRDefault="00114E0A">
      <w:pPr>
        <w:spacing w:before="240"/>
      </w:pPr>
      <w:r>
        <w:t>Barry G. Johnson, Sr. / General</w:t>
      </w:r>
    </w:p>
    <w:p w14:paraId="7691552B" w14:textId="77777777" w:rsidR="00114E0A" w:rsidRDefault="00114E0A">
      <w:pPr>
        <w:spacing w:before="240"/>
      </w:pPr>
      <w:r>
        <w:t>Discovering the Church / Hope; Promises; Assurance; Expectation; Confidence / Acts 26:6–8</w:t>
      </w:r>
    </w:p>
    <w:p w14:paraId="407D4B8E" w14:textId="77777777" w:rsidR="00114E0A" w:rsidRDefault="00114E0A">
      <w:r>
        <w:t>A total grounding of one’s confidence and expectation in God’s goodness and providential care even in the face of trouble.</w:t>
      </w:r>
    </w:p>
    <w:p w14:paraId="21C86705" w14:textId="77777777" w:rsidR="00114E0A" w:rsidRDefault="00114E0A">
      <w:pPr>
        <w:pBdr>
          <w:top w:val="single" w:sz="8" w:space="0" w:color="auto"/>
        </w:pBdr>
        <w:spacing w:before="240"/>
      </w:pPr>
      <w:r>
        <w:rPr>
          <w:sz w:val="26"/>
          <w:szCs w:val="26"/>
        </w:rPr>
        <w:t> </w:t>
      </w:r>
      <w:r>
        <w:rPr>
          <w:noProof/>
        </w:rPr>
        <w:drawing>
          <wp:inline distT="0" distB="0" distL="0" distR="0" wp14:anchorId="2E44B6A5" wp14:editId="1D1F9D8D">
            <wp:extent cx="6858000" cy="3857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3857625"/>
                    </a:xfrm>
                    <a:prstGeom prst="rect">
                      <a:avLst/>
                    </a:prstGeom>
                  </pic:spPr>
                </pic:pic>
              </a:graphicData>
            </a:graphic>
          </wp:inline>
        </w:drawing>
      </w:r>
    </w:p>
    <w:p w14:paraId="2024FBE4" w14:textId="77777777" w:rsidR="00114E0A" w:rsidRDefault="00114E0A">
      <w:pPr>
        <w:spacing w:before="180"/>
      </w:pPr>
      <w:r>
        <w:rPr>
          <w:b/>
          <w:bCs/>
        </w:rPr>
        <w:t>Acts 26:6–8</w:t>
      </w:r>
      <w:r>
        <w:rPr>
          <w:b/>
          <w:bCs/>
          <w:color w:val="A0A0A0"/>
        </w:rPr>
        <w:t xml:space="preserve"> ESV</w:t>
      </w:r>
    </w:p>
    <w:p w14:paraId="45E021D6" w14:textId="77777777" w:rsidR="00114E0A" w:rsidRDefault="00114E0A">
      <w:pPr>
        <w:spacing w:after="180"/>
      </w:pPr>
      <w:r>
        <w:rPr>
          <w:sz w:val="28"/>
          <w:szCs w:val="28"/>
          <w:vertAlign w:val="superscript"/>
        </w:rPr>
        <w:t>6</w:t>
      </w:r>
      <w:r>
        <w:rPr>
          <w:sz w:val="28"/>
          <w:szCs w:val="28"/>
        </w:rPr>
        <w:t xml:space="preserve"> And now I stand here on trial because of my hope in the promise made by God to our fathers, </w:t>
      </w:r>
      <w:r>
        <w:rPr>
          <w:sz w:val="28"/>
          <w:szCs w:val="28"/>
          <w:vertAlign w:val="superscript"/>
        </w:rPr>
        <w:t>7</w:t>
      </w:r>
      <w:r>
        <w:rPr>
          <w:sz w:val="28"/>
          <w:szCs w:val="28"/>
        </w:rPr>
        <w:t xml:space="preserve"> to which our twelve tribes hope to attain, as they earnestly worship night and day. And for this hope I am accused by Jews, O king! </w:t>
      </w:r>
      <w:r>
        <w:rPr>
          <w:sz w:val="28"/>
          <w:szCs w:val="28"/>
          <w:vertAlign w:val="superscript"/>
        </w:rPr>
        <w:t>8</w:t>
      </w:r>
      <w:r>
        <w:rPr>
          <w:sz w:val="28"/>
          <w:szCs w:val="28"/>
        </w:rPr>
        <w:t xml:space="preserve"> Why is it thought incredible by any of you that God raises the dead?</w:t>
      </w:r>
    </w:p>
    <w:p w14:paraId="427ED793" w14:textId="77777777" w:rsidR="00114E0A" w:rsidRDefault="00114E0A">
      <w:pPr>
        <w:pStyle w:val="Heading1"/>
        <w:rPr>
          <w:sz w:val="24"/>
          <w:szCs w:val="24"/>
        </w:rPr>
      </w:pPr>
      <w:r>
        <w:t xml:space="preserve">I. Hope in God is commanded </w:t>
      </w:r>
    </w:p>
    <w:p w14:paraId="1720EB29" w14:textId="77777777" w:rsidR="00114E0A" w:rsidRDefault="00114E0A">
      <w:pPr>
        <w:spacing w:before="180"/>
      </w:pPr>
      <w:r>
        <w:rPr>
          <w:b/>
          <w:bCs/>
        </w:rPr>
        <w:t>Psalm 131:3</w:t>
      </w:r>
      <w:r>
        <w:rPr>
          <w:b/>
          <w:bCs/>
          <w:color w:val="A0A0A0"/>
        </w:rPr>
        <w:t xml:space="preserve"> ESV</w:t>
      </w:r>
    </w:p>
    <w:p w14:paraId="64EA45AE" w14:textId="77777777" w:rsidR="00114E0A" w:rsidRDefault="00114E0A">
      <w:pPr>
        <w:spacing w:after="180"/>
      </w:pPr>
      <w:r>
        <w:rPr>
          <w:sz w:val="28"/>
          <w:szCs w:val="28"/>
          <w:vertAlign w:val="superscript"/>
        </w:rPr>
        <w:t>3</w:t>
      </w:r>
      <w:r>
        <w:rPr>
          <w:sz w:val="28"/>
          <w:szCs w:val="28"/>
        </w:rPr>
        <w:t xml:space="preserve"> O Israel, hope in the </w:t>
      </w:r>
      <w:r>
        <w:rPr>
          <w:smallCaps/>
          <w:sz w:val="28"/>
          <w:szCs w:val="28"/>
        </w:rPr>
        <w:t>Lord</w:t>
      </w:r>
      <w:r>
        <w:rPr>
          <w:sz w:val="28"/>
          <w:szCs w:val="28"/>
        </w:rPr>
        <w:t xml:space="preserve"> from this time forth and forevermore.</w:t>
      </w:r>
    </w:p>
    <w:p w14:paraId="0A80107C" w14:textId="77777777" w:rsidR="00114E0A" w:rsidRDefault="00114E0A">
      <w:pPr>
        <w:spacing w:before="180"/>
      </w:pPr>
      <w:r>
        <w:rPr>
          <w:b/>
          <w:bCs/>
        </w:rPr>
        <w:lastRenderedPageBreak/>
        <w:t>1 Timothy 6:17</w:t>
      </w:r>
      <w:r>
        <w:rPr>
          <w:b/>
          <w:bCs/>
          <w:color w:val="A0A0A0"/>
        </w:rPr>
        <w:t xml:space="preserve"> ESV</w:t>
      </w:r>
    </w:p>
    <w:p w14:paraId="6E052A94" w14:textId="77777777" w:rsidR="00114E0A" w:rsidRDefault="00114E0A">
      <w:pPr>
        <w:spacing w:after="180"/>
      </w:pPr>
      <w:r>
        <w:rPr>
          <w:sz w:val="28"/>
          <w:szCs w:val="28"/>
          <w:vertAlign w:val="superscript"/>
        </w:rPr>
        <w:t>17</w:t>
      </w:r>
      <w:r>
        <w:rPr>
          <w:sz w:val="28"/>
          <w:szCs w:val="28"/>
        </w:rPr>
        <w:t xml:space="preserve"> As for the rich in this present age, charge them not to be haughty, nor to set their hopes on the uncertainty of riches, but on God, who richly provides us with everything to enjoy.</w:t>
      </w:r>
    </w:p>
    <w:p w14:paraId="573F5F2F" w14:textId="77777777" w:rsidR="00114E0A" w:rsidRDefault="00114E0A">
      <w:pPr>
        <w:spacing w:before="180"/>
      </w:pPr>
      <w:r>
        <w:rPr>
          <w:b/>
          <w:bCs/>
        </w:rPr>
        <w:t>Hebrews 10:23</w:t>
      </w:r>
      <w:r>
        <w:rPr>
          <w:b/>
          <w:bCs/>
          <w:color w:val="A0A0A0"/>
        </w:rPr>
        <w:t xml:space="preserve"> ESV</w:t>
      </w:r>
    </w:p>
    <w:p w14:paraId="35336BCF" w14:textId="77777777" w:rsidR="00114E0A" w:rsidRDefault="00114E0A">
      <w:pPr>
        <w:spacing w:after="180"/>
      </w:pPr>
      <w:r>
        <w:rPr>
          <w:sz w:val="28"/>
          <w:szCs w:val="28"/>
          <w:vertAlign w:val="superscript"/>
        </w:rPr>
        <w:t>23</w:t>
      </w:r>
      <w:r>
        <w:rPr>
          <w:sz w:val="28"/>
          <w:szCs w:val="28"/>
        </w:rPr>
        <w:t xml:space="preserve"> Let us hold fast the confession of our hope without wavering, for he who promised is faithful.</w:t>
      </w:r>
    </w:p>
    <w:p w14:paraId="10BBC6F5" w14:textId="77777777" w:rsidR="00114E0A" w:rsidRDefault="00114E0A">
      <w:pPr>
        <w:pStyle w:val="Heading1"/>
        <w:rPr>
          <w:sz w:val="24"/>
          <w:szCs w:val="24"/>
        </w:rPr>
      </w:pPr>
      <w:r>
        <w:t xml:space="preserve">II. Hope in Scripture as the word of God </w:t>
      </w:r>
    </w:p>
    <w:p w14:paraId="0ECC67EB" w14:textId="77777777" w:rsidR="00114E0A" w:rsidRDefault="00114E0A">
      <w:pPr>
        <w:spacing w:before="180"/>
      </w:pPr>
      <w:r>
        <w:rPr>
          <w:b/>
          <w:bCs/>
        </w:rPr>
        <w:t>Psalm 119:74</w:t>
      </w:r>
      <w:r>
        <w:rPr>
          <w:b/>
          <w:bCs/>
          <w:color w:val="A0A0A0"/>
        </w:rPr>
        <w:t xml:space="preserve"> ESV</w:t>
      </w:r>
    </w:p>
    <w:p w14:paraId="52BB5DB7" w14:textId="77777777" w:rsidR="00114E0A" w:rsidRDefault="00114E0A">
      <w:pPr>
        <w:spacing w:after="180"/>
      </w:pPr>
      <w:r>
        <w:rPr>
          <w:sz w:val="28"/>
          <w:szCs w:val="28"/>
          <w:vertAlign w:val="superscript"/>
        </w:rPr>
        <w:t>74</w:t>
      </w:r>
      <w:r>
        <w:rPr>
          <w:sz w:val="28"/>
          <w:szCs w:val="28"/>
        </w:rPr>
        <w:t xml:space="preserve"> Those who fear you shall see me and rejoice, because I have hoped in your word.</w:t>
      </w:r>
    </w:p>
    <w:p w14:paraId="790709EC" w14:textId="77777777" w:rsidR="00114E0A" w:rsidRDefault="00114E0A">
      <w:pPr>
        <w:spacing w:before="180"/>
      </w:pPr>
      <w:r>
        <w:rPr>
          <w:b/>
          <w:bCs/>
        </w:rPr>
        <w:t>Acts 26:6</w:t>
      </w:r>
      <w:r>
        <w:rPr>
          <w:b/>
          <w:bCs/>
          <w:color w:val="A0A0A0"/>
        </w:rPr>
        <w:t xml:space="preserve"> ESV</w:t>
      </w:r>
    </w:p>
    <w:p w14:paraId="1E1497C6" w14:textId="77777777" w:rsidR="00114E0A" w:rsidRDefault="00114E0A">
      <w:pPr>
        <w:spacing w:after="180"/>
      </w:pPr>
      <w:r>
        <w:rPr>
          <w:sz w:val="28"/>
          <w:szCs w:val="28"/>
          <w:vertAlign w:val="superscript"/>
        </w:rPr>
        <w:t>6</w:t>
      </w:r>
      <w:r>
        <w:rPr>
          <w:sz w:val="28"/>
          <w:szCs w:val="28"/>
        </w:rPr>
        <w:t xml:space="preserve"> And now I stand here on trial because of my hope in the promise made by God to our fathers,</w:t>
      </w:r>
    </w:p>
    <w:p w14:paraId="170F5648" w14:textId="77777777" w:rsidR="00114E0A" w:rsidRDefault="00114E0A">
      <w:pPr>
        <w:spacing w:before="180"/>
      </w:pPr>
      <w:r>
        <w:rPr>
          <w:b/>
          <w:bCs/>
        </w:rPr>
        <w:t>Romans 15:4</w:t>
      </w:r>
      <w:r>
        <w:rPr>
          <w:b/>
          <w:bCs/>
          <w:color w:val="A0A0A0"/>
        </w:rPr>
        <w:t xml:space="preserve"> ESV</w:t>
      </w:r>
    </w:p>
    <w:p w14:paraId="426DC958" w14:textId="77777777" w:rsidR="00114E0A" w:rsidRDefault="00114E0A">
      <w:pPr>
        <w:spacing w:after="180"/>
      </w:pPr>
      <w:r>
        <w:rPr>
          <w:sz w:val="28"/>
          <w:szCs w:val="28"/>
          <w:vertAlign w:val="superscript"/>
        </w:rPr>
        <w:t>4</w:t>
      </w:r>
      <w:r>
        <w:rPr>
          <w:sz w:val="28"/>
          <w:szCs w:val="28"/>
        </w:rPr>
        <w:t xml:space="preserve"> For whatever was written in former days was written for our instruction, that through endurance and through the encouragement of the Scriptures we might have hope.</w:t>
      </w:r>
    </w:p>
    <w:p w14:paraId="08D20FDC" w14:textId="77777777" w:rsidR="00114E0A" w:rsidRDefault="00114E0A">
      <w:pPr>
        <w:pStyle w:val="Heading1"/>
        <w:rPr>
          <w:sz w:val="24"/>
          <w:szCs w:val="24"/>
        </w:rPr>
      </w:pPr>
      <w:r>
        <w:t xml:space="preserve">III. Hope in God in the face of difficulty and trial </w:t>
      </w:r>
    </w:p>
    <w:p w14:paraId="7DB72B0F" w14:textId="77777777" w:rsidR="00114E0A" w:rsidRDefault="00114E0A">
      <w:pPr>
        <w:spacing w:before="180"/>
      </w:pPr>
      <w:r>
        <w:rPr>
          <w:b/>
          <w:bCs/>
        </w:rPr>
        <w:t>Psalm 42:5</w:t>
      </w:r>
      <w:r>
        <w:rPr>
          <w:b/>
          <w:bCs/>
          <w:color w:val="A0A0A0"/>
        </w:rPr>
        <w:t xml:space="preserve"> ESV</w:t>
      </w:r>
    </w:p>
    <w:p w14:paraId="76FBCADE" w14:textId="77777777" w:rsidR="00114E0A" w:rsidRDefault="00114E0A">
      <w:pPr>
        <w:spacing w:after="180"/>
      </w:pPr>
      <w:r>
        <w:rPr>
          <w:sz w:val="28"/>
          <w:szCs w:val="28"/>
          <w:vertAlign w:val="superscript"/>
        </w:rPr>
        <w:t>5</w:t>
      </w:r>
      <w:r>
        <w:rPr>
          <w:sz w:val="28"/>
          <w:szCs w:val="28"/>
        </w:rPr>
        <w:t xml:space="preserve"> Why are you cast down, O my soul, and why are you in turmoil within me? Hope in God; for I shall again praise him, my salvation</w:t>
      </w:r>
    </w:p>
    <w:p w14:paraId="34A2A08F" w14:textId="77777777" w:rsidR="00114E0A" w:rsidRDefault="00114E0A">
      <w:pPr>
        <w:spacing w:before="180"/>
      </w:pPr>
      <w:r>
        <w:rPr>
          <w:b/>
          <w:bCs/>
        </w:rPr>
        <w:t>2 Corinthians 1:10</w:t>
      </w:r>
      <w:r>
        <w:rPr>
          <w:b/>
          <w:bCs/>
          <w:color w:val="A0A0A0"/>
        </w:rPr>
        <w:t xml:space="preserve"> ESV</w:t>
      </w:r>
    </w:p>
    <w:p w14:paraId="5DF655CE" w14:textId="77777777" w:rsidR="00114E0A" w:rsidRDefault="00114E0A">
      <w:pPr>
        <w:spacing w:after="180"/>
      </w:pPr>
      <w:r>
        <w:rPr>
          <w:sz w:val="28"/>
          <w:szCs w:val="28"/>
          <w:vertAlign w:val="superscript"/>
        </w:rPr>
        <w:t>10</w:t>
      </w:r>
      <w:r>
        <w:rPr>
          <w:sz w:val="28"/>
          <w:szCs w:val="28"/>
        </w:rPr>
        <w:t xml:space="preserve"> He delivered us from such a deadly peril, and he will deliver us. On him we have set our hope that he will deliver us again.</w:t>
      </w:r>
    </w:p>
    <w:p w14:paraId="4E46A118" w14:textId="77777777" w:rsidR="00114E0A" w:rsidRDefault="00114E0A">
      <w:pPr>
        <w:pStyle w:val="Heading1"/>
        <w:rPr>
          <w:sz w:val="24"/>
          <w:szCs w:val="24"/>
        </w:rPr>
      </w:pPr>
      <w:r>
        <w:t>IV. The outcome of hope in God</w:t>
      </w:r>
    </w:p>
    <w:p w14:paraId="069EE6B8" w14:textId="77777777" w:rsidR="00114E0A" w:rsidRDefault="00114E0A">
      <w:pPr>
        <w:pStyle w:val="Heading2"/>
        <w:ind w:left="360"/>
        <w:rPr>
          <w:sz w:val="24"/>
          <w:szCs w:val="24"/>
        </w:rPr>
      </w:pPr>
      <w:r>
        <w:t xml:space="preserve">A. Hope brings security and blessed assurance </w:t>
      </w:r>
    </w:p>
    <w:p w14:paraId="1905E1E2" w14:textId="77777777" w:rsidR="00114E0A" w:rsidRDefault="00114E0A">
      <w:pPr>
        <w:spacing w:before="180"/>
        <w:ind w:left="360"/>
      </w:pPr>
      <w:r>
        <w:rPr>
          <w:b/>
          <w:bCs/>
        </w:rPr>
        <w:t>Psalm 146:5</w:t>
      </w:r>
      <w:r>
        <w:rPr>
          <w:b/>
          <w:bCs/>
          <w:color w:val="A0A0A0"/>
        </w:rPr>
        <w:t xml:space="preserve"> ESV</w:t>
      </w:r>
    </w:p>
    <w:p w14:paraId="11B7680E" w14:textId="77777777" w:rsidR="00114E0A" w:rsidRDefault="00114E0A">
      <w:pPr>
        <w:spacing w:after="180"/>
        <w:ind w:left="360"/>
      </w:pPr>
      <w:r>
        <w:rPr>
          <w:sz w:val="28"/>
          <w:szCs w:val="28"/>
          <w:vertAlign w:val="superscript"/>
        </w:rPr>
        <w:lastRenderedPageBreak/>
        <w:t>5</w:t>
      </w:r>
      <w:r>
        <w:rPr>
          <w:sz w:val="28"/>
          <w:szCs w:val="28"/>
        </w:rPr>
        <w:t xml:space="preserve"> Blessed is he whose help is the God of Jacob, whose hope is in the </w:t>
      </w:r>
      <w:r>
        <w:rPr>
          <w:smallCaps/>
          <w:sz w:val="28"/>
          <w:szCs w:val="28"/>
        </w:rPr>
        <w:t>Lord</w:t>
      </w:r>
      <w:r>
        <w:rPr>
          <w:sz w:val="28"/>
          <w:szCs w:val="28"/>
        </w:rPr>
        <w:t xml:space="preserve"> his God,</w:t>
      </w:r>
    </w:p>
    <w:p w14:paraId="441FA977" w14:textId="77777777" w:rsidR="00114E0A" w:rsidRDefault="00114E0A">
      <w:pPr>
        <w:spacing w:before="180"/>
        <w:ind w:left="360"/>
      </w:pPr>
      <w:r>
        <w:rPr>
          <w:b/>
          <w:bCs/>
        </w:rPr>
        <w:t>Romans 15:12</w:t>
      </w:r>
      <w:r>
        <w:rPr>
          <w:b/>
          <w:bCs/>
          <w:color w:val="A0A0A0"/>
        </w:rPr>
        <w:t xml:space="preserve"> ESV</w:t>
      </w:r>
    </w:p>
    <w:p w14:paraId="0DB525E8" w14:textId="77777777" w:rsidR="00114E0A" w:rsidRDefault="00114E0A">
      <w:pPr>
        <w:spacing w:after="180"/>
        <w:ind w:left="360"/>
      </w:pPr>
      <w:r>
        <w:rPr>
          <w:sz w:val="28"/>
          <w:szCs w:val="28"/>
          <w:vertAlign w:val="superscript"/>
        </w:rPr>
        <w:t>12</w:t>
      </w:r>
      <w:r>
        <w:rPr>
          <w:sz w:val="28"/>
          <w:szCs w:val="28"/>
        </w:rPr>
        <w:t xml:space="preserve"> And again Isaiah says, “The root of Jesse will come, even he who arises to rule the Gentiles; in him will the Gentiles hope.”</w:t>
      </w:r>
    </w:p>
    <w:p w14:paraId="797BE96E" w14:textId="77777777" w:rsidR="00114E0A" w:rsidRDefault="00114E0A">
      <w:pPr>
        <w:spacing w:before="180"/>
        <w:ind w:left="360"/>
      </w:pPr>
      <w:r>
        <w:rPr>
          <w:b/>
          <w:bCs/>
        </w:rPr>
        <w:t>1 Timothy 4:10</w:t>
      </w:r>
      <w:r>
        <w:rPr>
          <w:b/>
          <w:bCs/>
          <w:color w:val="A0A0A0"/>
        </w:rPr>
        <w:t xml:space="preserve"> ESV</w:t>
      </w:r>
    </w:p>
    <w:p w14:paraId="21B70AFD" w14:textId="77777777" w:rsidR="00114E0A" w:rsidRDefault="00114E0A">
      <w:pPr>
        <w:spacing w:after="180"/>
        <w:ind w:left="360"/>
      </w:pPr>
      <w:r>
        <w:rPr>
          <w:sz w:val="28"/>
          <w:szCs w:val="28"/>
          <w:vertAlign w:val="superscript"/>
        </w:rPr>
        <w:t>10</w:t>
      </w:r>
      <w:r>
        <w:rPr>
          <w:sz w:val="28"/>
          <w:szCs w:val="28"/>
        </w:rPr>
        <w:t xml:space="preserve"> For to this end we toil and strive, because we have our hope set on the living God, who is the Savior of all people, especially of those who believe.</w:t>
      </w:r>
    </w:p>
    <w:p w14:paraId="062D404A" w14:textId="77777777" w:rsidR="00114E0A" w:rsidRDefault="00114E0A">
      <w:pPr>
        <w:pStyle w:val="Heading2"/>
        <w:ind w:left="360"/>
        <w:rPr>
          <w:sz w:val="24"/>
          <w:szCs w:val="24"/>
        </w:rPr>
      </w:pPr>
      <w:r>
        <w:t xml:space="preserve">B. Hope leads to specific results </w:t>
      </w:r>
    </w:p>
    <w:p w14:paraId="11080917" w14:textId="77777777" w:rsidR="00114E0A" w:rsidRDefault="00114E0A">
      <w:pPr>
        <w:spacing w:before="180"/>
        <w:ind w:left="360"/>
      </w:pPr>
      <w:r>
        <w:rPr>
          <w:b/>
          <w:bCs/>
        </w:rPr>
        <w:t>Psalm 37:9</w:t>
      </w:r>
      <w:r>
        <w:rPr>
          <w:b/>
          <w:bCs/>
          <w:color w:val="A0A0A0"/>
        </w:rPr>
        <w:t xml:space="preserve"> ESV</w:t>
      </w:r>
    </w:p>
    <w:p w14:paraId="7C515F4A" w14:textId="77777777" w:rsidR="00114E0A" w:rsidRDefault="00114E0A">
      <w:pPr>
        <w:spacing w:after="180"/>
        <w:ind w:left="360"/>
      </w:pPr>
      <w:r>
        <w:rPr>
          <w:sz w:val="28"/>
          <w:szCs w:val="28"/>
          <w:vertAlign w:val="superscript"/>
        </w:rPr>
        <w:t>9</w:t>
      </w:r>
      <w:r>
        <w:rPr>
          <w:sz w:val="28"/>
          <w:szCs w:val="28"/>
        </w:rPr>
        <w:t xml:space="preserve"> For the evildoers shall be cut off, but those who wait for the </w:t>
      </w:r>
      <w:r>
        <w:rPr>
          <w:smallCaps/>
          <w:sz w:val="28"/>
          <w:szCs w:val="28"/>
        </w:rPr>
        <w:t>Lord</w:t>
      </w:r>
      <w:r>
        <w:rPr>
          <w:sz w:val="28"/>
          <w:szCs w:val="28"/>
        </w:rPr>
        <w:t xml:space="preserve"> shall inherit the land.</w:t>
      </w:r>
    </w:p>
    <w:p w14:paraId="58C192F7" w14:textId="77777777" w:rsidR="00114E0A" w:rsidRDefault="00114E0A">
      <w:pPr>
        <w:spacing w:before="180"/>
        <w:ind w:left="360"/>
      </w:pPr>
      <w:r>
        <w:rPr>
          <w:b/>
          <w:bCs/>
        </w:rPr>
        <w:t>Isaiah 40:31</w:t>
      </w:r>
      <w:r>
        <w:rPr>
          <w:b/>
          <w:bCs/>
          <w:color w:val="A0A0A0"/>
        </w:rPr>
        <w:t xml:space="preserve"> ESV</w:t>
      </w:r>
    </w:p>
    <w:p w14:paraId="152FFBF4" w14:textId="77777777" w:rsidR="00114E0A" w:rsidRDefault="00114E0A">
      <w:pPr>
        <w:spacing w:after="180"/>
        <w:ind w:left="360"/>
      </w:pPr>
      <w:r>
        <w:rPr>
          <w:sz w:val="28"/>
          <w:szCs w:val="28"/>
          <w:vertAlign w:val="superscript"/>
        </w:rPr>
        <w:t>31</w:t>
      </w:r>
      <w:r>
        <w:rPr>
          <w:sz w:val="28"/>
          <w:szCs w:val="28"/>
        </w:rPr>
        <w:t xml:space="preserve"> but they who wait for the </w:t>
      </w:r>
      <w:r>
        <w:rPr>
          <w:smallCaps/>
          <w:sz w:val="28"/>
          <w:szCs w:val="28"/>
        </w:rPr>
        <w:t>Lord</w:t>
      </w:r>
      <w:r>
        <w:rPr>
          <w:sz w:val="28"/>
          <w:szCs w:val="28"/>
        </w:rPr>
        <w:t xml:space="preserve"> shall renew their strength; they shall mount up with wings like eagles; they shall run and not be weary; they shall walk and not faint.</w:t>
      </w:r>
    </w:p>
    <w:p w14:paraId="6CE17A88" w14:textId="77777777" w:rsidR="00114E0A" w:rsidRDefault="00114E0A">
      <w:pPr>
        <w:spacing w:before="180"/>
        <w:ind w:left="360"/>
      </w:pPr>
      <w:r>
        <w:rPr>
          <w:b/>
          <w:bCs/>
        </w:rPr>
        <w:t>Romans 15:13</w:t>
      </w:r>
      <w:r>
        <w:rPr>
          <w:b/>
          <w:bCs/>
          <w:color w:val="A0A0A0"/>
        </w:rPr>
        <w:t xml:space="preserve"> ESV</w:t>
      </w:r>
    </w:p>
    <w:p w14:paraId="2126AAC5" w14:textId="77777777" w:rsidR="00114E0A" w:rsidRDefault="00114E0A">
      <w:pPr>
        <w:spacing w:after="180"/>
        <w:ind w:left="360"/>
      </w:pPr>
      <w:r>
        <w:rPr>
          <w:sz w:val="28"/>
          <w:szCs w:val="28"/>
          <w:vertAlign w:val="superscript"/>
        </w:rPr>
        <w:t>13</w:t>
      </w:r>
      <w:r>
        <w:rPr>
          <w:sz w:val="28"/>
          <w:szCs w:val="28"/>
        </w:rPr>
        <w:t xml:space="preserve"> May the God of hope fill you with all joy and peace in believing, so that by the power of the Holy Spirit you may abound in hope.</w:t>
      </w:r>
    </w:p>
    <w:p w14:paraId="637208AD" w14:textId="77777777" w:rsidR="00114E0A" w:rsidRDefault="00114E0A">
      <w:pPr>
        <w:spacing w:before="180"/>
        <w:ind w:left="360"/>
      </w:pPr>
      <w:r>
        <w:rPr>
          <w:b/>
          <w:bCs/>
        </w:rPr>
        <w:t>1 John 3:3</w:t>
      </w:r>
      <w:r>
        <w:rPr>
          <w:b/>
          <w:bCs/>
          <w:color w:val="A0A0A0"/>
        </w:rPr>
        <w:t xml:space="preserve"> ESV</w:t>
      </w:r>
    </w:p>
    <w:p w14:paraId="28C3CF22" w14:textId="77777777" w:rsidR="00114E0A" w:rsidRDefault="00114E0A">
      <w:pPr>
        <w:spacing w:after="180"/>
        <w:ind w:left="360"/>
      </w:pPr>
      <w:r>
        <w:rPr>
          <w:sz w:val="28"/>
          <w:szCs w:val="28"/>
          <w:vertAlign w:val="superscript"/>
        </w:rPr>
        <w:t>3</w:t>
      </w:r>
      <w:r>
        <w:rPr>
          <w:sz w:val="28"/>
          <w:szCs w:val="28"/>
        </w:rPr>
        <w:t xml:space="preserve"> And everyone who thus hopes in him purifies himself as he is pure.</w:t>
      </w:r>
    </w:p>
    <w:p w14:paraId="7AEE0F9C" w14:textId="77777777" w:rsidR="00114E0A" w:rsidRDefault="00114E0A">
      <w:pPr>
        <w:rPr>
          <w:rFonts w:ascii="Times New Roman" w:eastAsiaTheme="minorEastAsia" w:hAnsi="Times New Roman" w:cs="Times New Roman"/>
          <w:sz w:val="52"/>
          <w:szCs w:val="52"/>
        </w:rPr>
      </w:pPr>
      <w:r>
        <w:br w:type="page"/>
      </w:r>
    </w:p>
    <w:p w14:paraId="19D9BFB9" w14:textId="77777777" w:rsidR="00114E0A" w:rsidRDefault="00114E0A">
      <w:pPr>
        <w:pStyle w:val="Heading1"/>
        <w:rPr>
          <w:sz w:val="24"/>
          <w:szCs w:val="24"/>
        </w:rPr>
      </w:pPr>
      <w:r>
        <w:lastRenderedPageBreak/>
        <w:t>Hope Delivered in God’s Plan of Salvation</w:t>
      </w:r>
    </w:p>
    <w:p w14:paraId="519CCCFC" w14:textId="77777777" w:rsidR="00114E0A" w:rsidRDefault="00114E0A">
      <w:pPr>
        <w:pStyle w:val="Heading2"/>
        <w:rPr>
          <w:sz w:val="24"/>
          <w:szCs w:val="24"/>
        </w:rPr>
      </w:pPr>
      <w:r>
        <w:t>Hear the Word of Hope</w:t>
      </w:r>
    </w:p>
    <w:p w14:paraId="0770C2E8" w14:textId="77777777" w:rsidR="00114E0A" w:rsidRDefault="00114E0A">
      <w:pPr>
        <w:spacing w:before="180"/>
      </w:pPr>
      <w:r>
        <w:rPr>
          <w:b/>
          <w:bCs/>
        </w:rPr>
        <w:t>Romans 10:17</w:t>
      </w:r>
      <w:r>
        <w:rPr>
          <w:b/>
          <w:bCs/>
          <w:color w:val="A0A0A0"/>
        </w:rPr>
        <w:t xml:space="preserve"> ESV</w:t>
      </w:r>
    </w:p>
    <w:p w14:paraId="0BF1EC37" w14:textId="77777777" w:rsidR="00114E0A" w:rsidRDefault="00114E0A">
      <w:pPr>
        <w:spacing w:after="180"/>
      </w:pPr>
      <w:r>
        <w:rPr>
          <w:sz w:val="28"/>
          <w:szCs w:val="28"/>
          <w:vertAlign w:val="superscript"/>
        </w:rPr>
        <w:t>17</w:t>
      </w:r>
      <w:r>
        <w:rPr>
          <w:sz w:val="28"/>
          <w:szCs w:val="28"/>
        </w:rPr>
        <w:t xml:space="preserve"> So faith comes from hearing, and hearing through the word of Christ.</w:t>
      </w:r>
    </w:p>
    <w:p w14:paraId="5AFFBAB8" w14:textId="77777777" w:rsidR="00114E0A" w:rsidRDefault="00114E0A">
      <w:pPr>
        <w:pStyle w:val="Heading2"/>
        <w:rPr>
          <w:sz w:val="24"/>
          <w:szCs w:val="24"/>
        </w:rPr>
      </w:pPr>
      <w:r>
        <w:t>Believe the Message of Hope</w:t>
      </w:r>
    </w:p>
    <w:p w14:paraId="1FAAFC4A" w14:textId="77777777" w:rsidR="00114E0A" w:rsidRDefault="00114E0A">
      <w:pPr>
        <w:spacing w:before="180"/>
      </w:pPr>
      <w:r>
        <w:rPr>
          <w:b/>
          <w:bCs/>
        </w:rPr>
        <w:t>Hebrews 11:6</w:t>
      </w:r>
      <w:r>
        <w:rPr>
          <w:b/>
          <w:bCs/>
          <w:color w:val="A0A0A0"/>
        </w:rPr>
        <w:t xml:space="preserve"> ESV</w:t>
      </w:r>
    </w:p>
    <w:p w14:paraId="7D9D5562" w14:textId="77777777" w:rsidR="00114E0A" w:rsidRDefault="00114E0A">
      <w:pPr>
        <w:spacing w:after="180"/>
      </w:pPr>
      <w:r>
        <w:rPr>
          <w:sz w:val="28"/>
          <w:szCs w:val="28"/>
          <w:vertAlign w:val="superscript"/>
        </w:rPr>
        <w:t>6</w:t>
      </w:r>
      <w:r>
        <w:rPr>
          <w:sz w:val="28"/>
          <w:szCs w:val="28"/>
        </w:rPr>
        <w:t xml:space="preserve"> And without faith it is impossible to please him, for whoever would draw near to God must believe that he exists and that he rewards those who seek him.</w:t>
      </w:r>
    </w:p>
    <w:p w14:paraId="17E17AC7" w14:textId="77777777" w:rsidR="00114E0A" w:rsidRDefault="00114E0A">
      <w:pPr>
        <w:pStyle w:val="Heading2"/>
        <w:rPr>
          <w:sz w:val="24"/>
          <w:szCs w:val="24"/>
        </w:rPr>
      </w:pPr>
      <w:r>
        <w:t>Repent of the loss of Hope</w:t>
      </w:r>
    </w:p>
    <w:p w14:paraId="402FE69B" w14:textId="77777777" w:rsidR="00114E0A" w:rsidRDefault="00114E0A">
      <w:pPr>
        <w:spacing w:before="180"/>
      </w:pPr>
      <w:r>
        <w:rPr>
          <w:b/>
          <w:bCs/>
        </w:rPr>
        <w:t>Acts 2:38</w:t>
      </w:r>
      <w:r>
        <w:rPr>
          <w:b/>
          <w:bCs/>
          <w:color w:val="A0A0A0"/>
        </w:rPr>
        <w:t xml:space="preserve"> ESV</w:t>
      </w:r>
    </w:p>
    <w:p w14:paraId="08AE98A3" w14:textId="77777777" w:rsidR="00114E0A" w:rsidRDefault="00114E0A">
      <w:pPr>
        <w:spacing w:after="180"/>
      </w:pPr>
      <w:r>
        <w:rPr>
          <w:sz w:val="28"/>
          <w:szCs w:val="28"/>
          <w:vertAlign w:val="superscript"/>
        </w:rPr>
        <w:t>38</w:t>
      </w:r>
      <w:r>
        <w:rPr>
          <w:sz w:val="28"/>
          <w:szCs w:val="28"/>
        </w:rPr>
        <w:t xml:space="preserve"> And Peter said to them, “Repent and be baptized every one of you in the name of Jesus Christ for the forgiveness of your sins, and you will receive the gift of the Holy Spirit.</w:t>
      </w:r>
    </w:p>
    <w:p w14:paraId="2D224DE7" w14:textId="77777777" w:rsidR="00114E0A" w:rsidRDefault="00114E0A">
      <w:pPr>
        <w:pStyle w:val="Heading2"/>
        <w:rPr>
          <w:sz w:val="24"/>
          <w:szCs w:val="24"/>
        </w:rPr>
      </w:pPr>
      <w:r>
        <w:t>Confess the name of Hope</w:t>
      </w:r>
    </w:p>
    <w:p w14:paraId="18136299" w14:textId="77777777" w:rsidR="00114E0A" w:rsidRDefault="00114E0A">
      <w:pPr>
        <w:spacing w:before="180"/>
      </w:pPr>
      <w:r>
        <w:rPr>
          <w:b/>
          <w:bCs/>
        </w:rPr>
        <w:t>1 Timothy 6:12</w:t>
      </w:r>
      <w:r>
        <w:rPr>
          <w:b/>
          <w:bCs/>
          <w:color w:val="A0A0A0"/>
        </w:rPr>
        <w:t xml:space="preserve"> ESV</w:t>
      </w:r>
    </w:p>
    <w:p w14:paraId="3ABA4C97" w14:textId="77777777" w:rsidR="00114E0A" w:rsidRDefault="00114E0A">
      <w:pPr>
        <w:spacing w:after="180"/>
      </w:pPr>
      <w:r>
        <w:rPr>
          <w:sz w:val="28"/>
          <w:szCs w:val="28"/>
          <w:vertAlign w:val="superscript"/>
        </w:rPr>
        <w:t>12</w:t>
      </w:r>
      <w:r>
        <w:rPr>
          <w:sz w:val="28"/>
          <w:szCs w:val="28"/>
        </w:rPr>
        <w:t xml:space="preserve"> Fight the good fight of the faith. Take hold of the eternal life to which you were called and about which you made the good confession in the presence of many witnesses.</w:t>
      </w:r>
    </w:p>
    <w:p w14:paraId="181921DD" w14:textId="77777777" w:rsidR="00114E0A" w:rsidRDefault="00114E0A">
      <w:pPr>
        <w:pStyle w:val="Heading2"/>
        <w:rPr>
          <w:sz w:val="24"/>
          <w:szCs w:val="24"/>
        </w:rPr>
      </w:pPr>
      <w:r>
        <w:t>Be Baptized the Promise of Help</w:t>
      </w:r>
    </w:p>
    <w:p w14:paraId="1734C912" w14:textId="77777777" w:rsidR="00114E0A" w:rsidRDefault="00114E0A">
      <w:pPr>
        <w:spacing w:before="180"/>
      </w:pPr>
      <w:r>
        <w:rPr>
          <w:b/>
          <w:bCs/>
        </w:rPr>
        <w:t>1 Peter 3:21</w:t>
      </w:r>
      <w:r>
        <w:rPr>
          <w:b/>
          <w:bCs/>
          <w:color w:val="A0A0A0"/>
        </w:rPr>
        <w:t xml:space="preserve"> ESV</w:t>
      </w:r>
    </w:p>
    <w:p w14:paraId="5F126A57" w14:textId="77777777" w:rsidR="00114E0A" w:rsidRDefault="00114E0A">
      <w:pPr>
        <w:spacing w:after="180"/>
      </w:pPr>
      <w:r>
        <w:rPr>
          <w:sz w:val="28"/>
          <w:szCs w:val="28"/>
          <w:vertAlign w:val="superscript"/>
        </w:rPr>
        <w:t>21</w:t>
      </w:r>
      <w:r>
        <w:rPr>
          <w:sz w:val="28"/>
          <w:szCs w:val="28"/>
        </w:rPr>
        <w:t xml:space="preserve"> Baptism, which corresponds to this, now saves you, not as a removal of dirt from the body but as an appeal to God for a good conscience, through the resurrection of Jesus Christ,</w:t>
      </w:r>
    </w:p>
    <w:p w14:paraId="60866B4A" w14:textId="77777777" w:rsidR="00114E0A" w:rsidRDefault="00114E0A">
      <w:pPr>
        <w:pStyle w:val="Heading2"/>
        <w:rPr>
          <w:sz w:val="24"/>
          <w:szCs w:val="24"/>
        </w:rPr>
      </w:pPr>
      <w:r>
        <w:t>Remain Steadfast in Hope</w:t>
      </w:r>
    </w:p>
    <w:p w14:paraId="1FCECE00" w14:textId="77777777" w:rsidR="00114E0A" w:rsidRDefault="00114E0A">
      <w:pPr>
        <w:spacing w:before="180"/>
      </w:pPr>
      <w:r>
        <w:rPr>
          <w:b/>
          <w:bCs/>
        </w:rPr>
        <w:t>1 Corinthians 10:12</w:t>
      </w:r>
      <w:r>
        <w:rPr>
          <w:b/>
          <w:bCs/>
          <w:color w:val="A0A0A0"/>
        </w:rPr>
        <w:t xml:space="preserve"> ESV</w:t>
      </w:r>
    </w:p>
    <w:p w14:paraId="5BC1A0DA" w14:textId="77777777" w:rsidR="00C31AF4" w:rsidRDefault="00114E0A" w:rsidP="00114E0A">
      <w:pPr>
        <w:spacing w:after="180"/>
      </w:pPr>
      <w:r>
        <w:rPr>
          <w:sz w:val="28"/>
          <w:szCs w:val="28"/>
          <w:vertAlign w:val="superscript"/>
        </w:rPr>
        <w:t>12</w:t>
      </w:r>
      <w:r>
        <w:rPr>
          <w:sz w:val="28"/>
          <w:szCs w:val="28"/>
        </w:rPr>
        <w:t xml:space="preserve"> Therefore let anyone who thinks that he stands take heed lest he fall.</w:t>
      </w:r>
    </w:p>
    <w:sectPr w:rsidR="00C31AF4" w:rsidSect="00114E0A">
      <w:headerReference w:type="default" r:id="rId7"/>
      <w:foot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69BF8B" w14:textId="77777777" w:rsidR="00114E0A" w:rsidRDefault="00114E0A" w:rsidP="00114E0A">
      <w:pPr>
        <w:spacing w:after="0" w:line="240" w:lineRule="auto"/>
      </w:pPr>
      <w:r>
        <w:separator/>
      </w:r>
    </w:p>
  </w:endnote>
  <w:endnote w:type="continuationSeparator" w:id="0">
    <w:p w14:paraId="0678B34E" w14:textId="77777777" w:rsidR="00114E0A" w:rsidRDefault="00114E0A" w:rsidP="00114E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CB20D" w14:textId="14943B42" w:rsidR="00000000" w:rsidRDefault="000361A5" w:rsidP="00114E0A">
    <w:pPr>
      <w:jc w:val="center"/>
    </w:pPr>
    <w:r>
      <w:t xml:space="preserve">Page </w:t>
    </w:r>
    <w:r>
      <w:pgNum/>
    </w:r>
    <w:r w:rsidR="00114E0A">
      <w:t xml:space="preserve"> of </w:t>
    </w:r>
    <w:fldSimple w:instr=" NUMPAGES  \* Arabic  \* MERGEFORMAT ">
      <w:r>
        <w:rPr>
          <w:noProof/>
        </w:rPr>
        <w:t>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FFBEB7" w14:textId="77777777" w:rsidR="00114E0A" w:rsidRDefault="00114E0A" w:rsidP="00114E0A">
      <w:pPr>
        <w:spacing w:after="0" w:line="240" w:lineRule="auto"/>
      </w:pPr>
      <w:r>
        <w:separator/>
      </w:r>
    </w:p>
  </w:footnote>
  <w:footnote w:type="continuationSeparator" w:id="0">
    <w:p w14:paraId="7BA6BDAA" w14:textId="77777777" w:rsidR="00114E0A" w:rsidRDefault="00114E0A" w:rsidP="00114E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82931" w14:textId="77777777" w:rsidR="00114E0A" w:rsidRDefault="00114E0A" w:rsidP="00114E0A">
    <w:r>
      <w:rPr>
        <w:sz w:val="64"/>
        <w:szCs w:val="64"/>
      </w:rPr>
      <w:t>Hope in the Promise made by God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E0A"/>
    <w:rsid w:val="000361A5"/>
    <w:rsid w:val="000B6C27"/>
    <w:rsid w:val="00114E0A"/>
    <w:rsid w:val="00A74B30"/>
    <w:rsid w:val="00C31AF4"/>
    <w:rsid w:val="00FC4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A33EEE"/>
  <w15:chartTrackingRefBased/>
  <w15:docId w15:val="{8097365C-82B1-45DA-8433-0CF0FDD46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114E0A"/>
    <w:pPr>
      <w:widowControl w:val="0"/>
      <w:autoSpaceDE w:val="0"/>
      <w:autoSpaceDN w:val="0"/>
      <w:adjustRightInd w:val="0"/>
      <w:spacing w:before="260" w:after="180" w:line="240" w:lineRule="auto"/>
      <w:outlineLvl w:val="0"/>
    </w:pPr>
    <w:rPr>
      <w:rFonts w:ascii="Times New Roman" w:eastAsiaTheme="minorEastAsia" w:hAnsi="Times New Roman" w:cs="Times New Roman"/>
      <w:sz w:val="52"/>
      <w:szCs w:val="52"/>
    </w:rPr>
  </w:style>
  <w:style w:type="paragraph" w:styleId="Heading2">
    <w:name w:val="heading 2"/>
    <w:basedOn w:val="Normal"/>
    <w:next w:val="Normal"/>
    <w:link w:val="Heading2Char"/>
    <w:uiPriority w:val="99"/>
    <w:qFormat/>
    <w:rsid w:val="00114E0A"/>
    <w:pPr>
      <w:widowControl w:val="0"/>
      <w:autoSpaceDE w:val="0"/>
      <w:autoSpaceDN w:val="0"/>
      <w:adjustRightInd w:val="0"/>
      <w:spacing w:before="260" w:after="180" w:line="240" w:lineRule="auto"/>
      <w:outlineLvl w:val="1"/>
    </w:pPr>
    <w:rPr>
      <w:rFonts w:ascii="Times New Roman" w:eastAsiaTheme="minorEastAsia" w:hAnsi="Times New Roman" w:cs="Times New Roman"/>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14E0A"/>
    <w:rPr>
      <w:rFonts w:ascii="Times New Roman" w:eastAsiaTheme="minorEastAsia" w:hAnsi="Times New Roman" w:cs="Times New Roman"/>
      <w:sz w:val="52"/>
      <w:szCs w:val="52"/>
    </w:rPr>
  </w:style>
  <w:style w:type="character" w:customStyle="1" w:styleId="Heading2Char">
    <w:name w:val="Heading 2 Char"/>
    <w:basedOn w:val="DefaultParagraphFont"/>
    <w:link w:val="Heading2"/>
    <w:uiPriority w:val="99"/>
    <w:rsid w:val="00114E0A"/>
    <w:rPr>
      <w:rFonts w:ascii="Times New Roman" w:eastAsiaTheme="minorEastAsia" w:hAnsi="Times New Roman" w:cs="Times New Roman"/>
      <w:sz w:val="42"/>
      <w:szCs w:val="42"/>
    </w:rPr>
  </w:style>
  <w:style w:type="paragraph" w:styleId="Header">
    <w:name w:val="header"/>
    <w:basedOn w:val="Normal"/>
    <w:link w:val="HeaderChar"/>
    <w:uiPriority w:val="99"/>
    <w:unhideWhenUsed/>
    <w:rsid w:val="00114E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4E0A"/>
  </w:style>
  <w:style w:type="paragraph" w:styleId="Footer">
    <w:name w:val="footer"/>
    <w:basedOn w:val="Normal"/>
    <w:link w:val="FooterChar"/>
    <w:uiPriority w:val="99"/>
    <w:unhideWhenUsed/>
    <w:rsid w:val="00114E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4E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599</Words>
  <Characters>3417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Johnson</dc:creator>
  <cp:keywords/>
  <dc:description/>
  <cp:lastModifiedBy>Barry Johnson</cp:lastModifiedBy>
  <cp:revision>2</cp:revision>
  <cp:lastPrinted>2017-11-26T00:56:00Z</cp:lastPrinted>
  <dcterms:created xsi:type="dcterms:W3CDTF">2017-11-26T00:46:00Z</dcterms:created>
  <dcterms:modified xsi:type="dcterms:W3CDTF">2017-11-26T01:02:00Z</dcterms:modified>
</cp:coreProperties>
</file>